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281"/>
        <w:tblW w:w="48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
        <w:gridCol w:w="3162"/>
        <w:gridCol w:w="6326"/>
        <w:gridCol w:w="294"/>
      </w:tblGrid>
      <w:tr w:rsidR="00F45D49" w:rsidRPr="00796BB9" w14:paraId="11F4993F" w14:textId="77777777" w:rsidTr="00F45D49">
        <w:tc>
          <w:tcPr>
            <w:tcW w:w="149" w:type="pct"/>
            <w:tcBorders>
              <w:top w:val="single" w:sz="12" w:space="0" w:color="002D56"/>
              <w:left w:val="single" w:sz="12" w:space="0" w:color="002D56"/>
            </w:tcBorders>
          </w:tcPr>
          <w:p w14:paraId="74E1CCB8" w14:textId="77777777" w:rsidR="00F45D49" w:rsidRPr="00796BB9" w:rsidRDefault="00F45D49" w:rsidP="00F45D49">
            <w:pPr>
              <w:rPr>
                <w:rFonts w:asciiTheme="majorHAnsi" w:hAnsiTheme="majorHAnsi" w:cs="Arial"/>
                <w:sz w:val="6"/>
                <w:szCs w:val="6"/>
                <w:lang w:val="en-GB"/>
              </w:rPr>
            </w:pPr>
          </w:p>
        </w:tc>
        <w:tc>
          <w:tcPr>
            <w:tcW w:w="1568" w:type="pct"/>
            <w:tcBorders>
              <w:top w:val="single" w:sz="12" w:space="0" w:color="002D56"/>
            </w:tcBorders>
          </w:tcPr>
          <w:p w14:paraId="1577B232" w14:textId="77777777" w:rsidR="00F45D49" w:rsidRPr="00796BB9" w:rsidRDefault="00F45D49" w:rsidP="00F45D49">
            <w:pPr>
              <w:rPr>
                <w:rFonts w:asciiTheme="majorHAnsi" w:hAnsiTheme="majorHAnsi" w:cs="Arial"/>
                <w:sz w:val="6"/>
                <w:szCs w:val="6"/>
                <w:lang w:val="en-GB"/>
              </w:rPr>
            </w:pPr>
          </w:p>
        </w:tc>
        <w:tc>
          <w:tcPr>
            <w:tcW w:w="3137" w:type="pct"/>
            <w:tcBorders>
              <w:top w:val="single" w:sz="12" w:space="0" w:color="002D56"/>
              <w:bottom w:val="single" w:sz="12" w:space="0" w:color="002D56"/>
            </w:tcBorders>
          </w:tcPr>
          <w:p w14:paraId="2BFBEBAD" w14:textId="77777777" w:rsidR="00F45D49" w:rsidRPr="00796BB9" w:rsidRDefault="00F45D49" w:rsidP="00F45D49">
            <w:pPr>
              <w:rPr>
                <w:rFonts w:asciiTheme="majorHAnsi" w:hAnsiTheme="majorHAnsi" w:cs="Arial"/>
                <w:sz w:val="6"/>
                <w:szCs w:val="6"/>
                <w:lang w:val="en-GB"/>
              </w:rPr>
            </w:pPr>
          </w:p>
        </w:tc>
        <w:tc>
          <w:tcPr>
            <w:tcW w:w="146" w:type="pct"/>
            <w:tcBorders>
              <w:top w:val="single" w:sz="12" w:space="0" w:color="002D56"/>
              <w:right w:val="single" w:sz="12" w:space="0" w:color="002D56"/>
            </w:tcBorders>
          </w:tcPr>
          <w:p w14:paraId="7A8D1892" w14:textId="77777777" w:rsidR="00F45D49" w:rsidRPr="00796BB9" w:rsidRDefault="00F45D49" w:rsidP="00F45D49">
            <w:pPr>
              <w:rPr>
                <w:rFonts w:asciiTheme="majorHAnsi" w:hAnsiTheme="majorHAnsi" w:cs="Arial"/>
                <w:sz w:val="6"/>
                <w:szCs w:val="6"/>
                <w:lang w:val="en-GB"/>
              </w:rPr>
            </w:pPr>
          </w:p>
        </w:tc>
      </w:tr>
      <w:tr w:rsidR="007129A9" w:rsidRPr="007129A9" w14:paraId="66A906B4" w14:textId="77777777" w:rsidTr="00F45D49">
        <w:tc>
          <w:tcPr>
            <w:tcW w:w="149" w:type="pct"/>
            <w:tcBorders>
              <w:left w:val="single" w:sz="12" w:space="0" w:color="002D56"/>
            </w:tcBorders>
          </w:tcPr>
          <w:p w14:paraId="6FA7B145" w14:textId="77777777" w:rsidR="00F45D49" w:rsidRPr="007129A9" w:rsidRDefault="00F45D49" w:rsidP="00F45D49">
            <w:pPr>
              <w:rPr>
                <w:rFonts w:asciiTheme="majorHAnsi" w:hAnsiTheme="majorHAnsi" w:cs="Arial"/>
                <w:color w:val="00314A"/>
                <w:sz w:val="6"/>
                <w:szCs w:val="6"/>
                <w:lang w:val="en-GB"/>
              </w:rPr>
            </w:pPr>
          </w:p>
        </w:tc>
        <w:tc>
          <w:tcPr>
            <w:tcW w:w="1568" w:type="pct"/>
            <w:tcBorders>
              <w:right w:val="single" w:sz="12" w:space="0" w:color="002D56"/>
            </w:tcBorders>
          </w:tcPr>
          <w:p w14:paraId="0F48846D" w14:textId="77777777" w:rsidR="00F45D49" w:rsidRPr="007129A9" w:rsidRDefault="00F45D49" w:rsidP="00F45D49">
            <w:pPr>
              <w:rPr>
                <w:rFonts w:asciiTheme="majorHAnsi" w:hAnsiTheme="majorHAnsi" w:cs="Arial"/>
                <w:color w:val="00314A"/>
                <w:sz w:val="6"/>
                <w:szCs w:val="6"/>
                <w:lang w:val="en-GB"/>
              </w:rPr>
            </w:pPr>
          </w:p>
        </w:tc>
        <w:tc>
          <w:tcPr>
            <w:tcW w:w="3137" w:type="pct"/>
            <w:tcBorders>
              <w:top w:val="single" w:sz="12" w:space="0" w:color="002D56"/>
              <w:left w:val="single" w:sz="12" w:space="0" w:color="002D56"/>
              <w:right w:val="single" w:sz="12" w:space="0" w:color="002D56"/>
            </w:tcBorders>
          </w:tcPr>
          <w:p w14:paraId="6C0D13D9" w14:textId="77777777" w:rsidR="00F45D49" w:rsidRPr="007129A9" w:rsidRDefault="00F45D49" w:rsidP="00F45D49">
            <w:pPr>
              <w:rPr>
                <w:rFonts w:asciiTheme="majorHAnsi" w:hAnsiTheme="majorHAnsi" w:cs="Arial"/>
                <w:color w:val="00314A"/>
                <w:sz w:val="6"/>
                <w:szCs w:val="6"/>
                <w:lang w:val="en-GB"/>
              </w:rPr>
            </w:pPr>
          </w:p>
        </w:tc>
        <w:tc>
          <w:tcPr>
            <w:tcW w:w="146" w:type="pct"/>
            <w:tcBorders>
              <w:left w:val="single" w:sz="12" w:space="0" w:color="002D56"/>
              <w:right w:val="single" w:sz="12" w:space="0" w:color="002D56"/>
            </w:tcBorders>
          </w:tcPr>
          <w:p w14:paraId="4CBF6C42" w14:textId="77777777" w:rsidR="00F45D49" w:rsidRPr="007129A9" w:rsidRDefault="00F45D49" w:rsidP="00F45D49">
            <w:pPr>
              <w:rPr>
                <w:rFonts w:asciiTheme="majorHAnsi" w:hAnsiTheme="majorHAnsi" w:cs="Arial"/>
                <w:color w:val="00314A"/>
                <w:sz w:val="6"/>
                <w:szCs w:val="6"/>
                <w:lang w:val="en-GB"/>
              </w:rPr>
            </w:pPr>
          </w:p>
        </w:tc>
      </w:tr>
      <w:tr w:rsidR="007129A9" w:rsidRPr="007129A9" w14:paraId="6F4A154A" w14:textId="77777777" w:rsidTr="00F45D49">
        <w:tc>
          <w:tcPr>
            <w:tcW w:w="149" w:type="pct"/>
            <w:tcBorders>
              <w:left w:val="single" w:sz="12" w:space="0" w:color="002D56"/>
            </w:tcBorders>
          </w:tcPr>
          <w:p w14:paraId="7D73025A" w14:textId="77777777" w:rsidR="00F45D49" w:rsidRPr="007129A9" w:rsidRDefault="00F45D49" w:rsidP="00F45D49">
            <w:pPr>
              <w:rPr>
                <w:rFonts w:ascii="Larsseit" w:hAnsi="Larsseit" w:cs="Arial"/>
                <w:b/>
                <w:color w:val="00314A"/>
                <w:sz w:val="22"/>
                <w:szCs w:val="22"/>
                <w:lang w:val="en-GB"/>
              </w:rPr>
            </w:pPr>
          </w:p>
        </w:tc>
        <w:tc>
          <w:tcPr>
            <w:tcW w:w="1568" w:type="pct"/>
            <w:tcBorders>
              <w:right w:val="single" w:sz="12" w:space="0" w:color="002D56"/>
            </w:tcBorders>
          </w:tcPr>
          <w:p w14:paraId="402E242A" w14:textId="77777777" w:rsidR="00F45D49" w:rsidRPr="007129A9" w:rsidRDefault="00F45D49" w:rsidP="00F45D49">
            <w:pPr>
              <w:rPr>
                <w:rFonts w:ascii="Larsseit" w:hAnsi="Larsseit" w:cs="Arial"/>
                <w:b/>
                <w:color w:val="00314A"/>
                <w:sz w:val="22"/>
                <w:szCs w:val="22"/>
                <w:lang w:val="en-GB"/>
              </w:rPr>
            </w:pPr>
            <w:r w:rsidRPr="00282497">
              <w:rPr>
                <w:rFonts w:ascii="Larsseit" w:hAnsi="Larsseit" w:cs="Arial"/>
                <w:b/>
                <w:color w:val="00314A"/>
                <w:sz w:val="22"/>
                <w:szCs w:val="22"/>
                <w:lang w:val="en-GB"/>
              </w:rPr>
              <w:t>Job Title</w:t>
            </w:r>
          </w:p>
        </w:tc>
        <w:tc>
          <w:tcPr>
            <w:tcW w:w="3137" w:type="pct"/>
            <w:tcBorders>
              <w:left w:val="single" w:sz="12" w:space="0" w:color="002D56"/>
              <w:right w:val="single" w:sz="12" w:space="0" w:color="002D56"/>
            </w:tcBorders>
          </w:tcPr>
          <w:p w14:paraId="452E47A2" w14:textId="77777777" w:rsidR="00F45D49" w:rsidRPr="007129A9" w:rsidRDefault="00C76C40" w:rsidP="00F45D49">
            <w:pPr>
              <w:rPr>
                <w:rFonts w:ascii="Larsseit" w:hAnsi="Larsseit" w:cs="Arial"/>
                <w:b/>
                <w:color w:val="00314A"/>
                <w:sz w:val="22"/>
                <w:szCs w:val="22"/>
                <w:lang w:val="en-GB"/>
              </w:rPr>
            </w:pPr>
            <w:r>
              <w:rPr>
                <w:rFonts w:ascii="Larsseit" w:hAnsi="Larsseit" w:cs="Arial"/>
                <w:b/>
                <w:color w:val="00314A"/>
                <w:sz w:val="22"/>
                <w:szCs w:val="22"/>
                <w:lang w:val="en-GB"/>
              </w:rPr>
              <w:t xml:space="preserve">Sales </w:t>
            </w:r>
            <w:r w:rsidR="00C10346">
              <w:rPr>
                <w:rFonts w:ascii="Larsseit" w:hAnsi="Larsseit" w:cs="Arial"/>
                <w:b/>
                <w:color w:val="00314A"/>
                <w:sz w:val="22"/>
                <w:szCs w:val="22"/>
                <w:lang w:val="en-GB"/>
              </w:rPr>
              <w:t xml:space="preserve">Support </w:t>
            </w:r>
            <w:r>
              <w:rPr>
                <w:rFonts w:ascii="Larsseit" w:hAnsi="Larsseit" w:cs="Arial"/>
                <w:b/>
                <w:color w:val="00314A"/>
                <w:sz w:val="22"/>
                <w:szCs w:val="22"/>
                <w:lang w:val="en-GB"/>
              </w:rPr>
              <w:t>Administrator</w:t>
            </w:r>
          </w:p>
        </w:tc>
        <w:tc>
          <w:tcPr>
            <w:tcW w:w="146" w:type="pct"/>
            <w:tcBorders>
              <w:left w:val="single" w:sz="12" w:space="0" w:color="002D56"/>
              <w:right w:val="single" w:sz="12" w:space="0" w:color="002D56"/>
            </w:tcBorders>
          </w:tcPr>
          <w:p w14:paraId="1B7EECAB" w14:textId="77777777" w:rsidR="00F45D49" w:rsidRPr="007129A9" w:rsidRDefault="00F45D49" w:rsidP="00F45D49">
            <w:pPr>
              <w:rPr>
                <w:rFonts w:ascii="Larsseit" w:hAnsi="Larsseit" w:cs="Arial"/>
                <w:b/>
                <w:color w:val="00314A"/>
                <w:sz w:val="22"/>
                <w:szCs w:val="22"/>
                <w:lang w:val="en-GB"/>
              </w:rPr>
            </w:pPr>
          </w:p>
        </w:tc>
      </w:tr>
      <w:tr w:rsidR="007129A9" w:rsidRPr="007129A9" w14:paraId="40533EF2" w14:textId="77777777" w:rsidTr="00F45D49">
        <w:tc>
          <w:tcPr>
            <w:tcW w:w="149" w:type="pct"/>
            <w:tcBorders>
              <w:left w:val="single" w:sz="12" w:space="0" w:color="002D56"/>
            </w:tcBorders>
          </w:tcPr>
          <w:p w14:paraId="081FA86E" w14:textId="77777777" w:rsidR="00F45D49" w:rsidRPr="007129A9" w:rsidRDefault="00F45D49" w:rsidP="00F45D49">
            <w:pPr>
              <w:rPr>
                <w:rFonts w:ascii="Larsseit" w:hAnsi="Larsseit" w:cs="Arial"/>
                <w:b/>
                <w:color w:val="00314A"/>
                <w:sz w:val="6"/>
                <w:szCs w:val="6"/>
                <w:lang w:val="en-GB"/>
              </w:rPr>
            </w:pPr>
          </w:p>
        </w:tc>
        <w:tc>
          <w:tcPr>
            <w:tcW w:w="1568" w:type="pct"/>
            <w:tcBorders>
              <w:right w:val="single" w:sz="12" w:space="0" w:color="002D56"/>
            </w:tcBorders>
          </w:tcPr>
          <w:p w14:paraId="418D30D8" w14:textId="77777777" w:rsidR="00F45D49" w:rsidRPr="007129A9" w:rsidRDefault="00F45D49" w:rsidP="00F45D49">
            <w:pPr>
              <w:rPr>
                <w:rFonts w:ascii="Larsseit" w:hAnsi="Larsseit" w:cs="Arial"/>
                <w:b/>
                <w:color w:val="00314A"/>
                <w:sz w:val="6"/>
                <w:szCs w:val="6"/>
                <w:lang w:val="en-GB"/>
              </w:rPr>
            </w:pPr>
          </w:p>
        </w:tc>
        <w:tc>
          <w:tcPr>
            <w:tcW w:w="3137" w:type="pct"/>
            <w:tcBorders>
              <w:left w:val="single" w:sz="12" w:space="0" w:color="002D56"/>
              <w:bottom w:val="single" w:sz="12" w:space="0" w:color="002D56"/>
              <w:right w:val="single" w:sz="12" w:space="0" w:color="002D56"/>
            </w:tcBorders>
          </w:tcPr>
          <w:p w14:paraId="6097A0BD" w14:textId="77777777" w:rsidR="00F45D49" w:rsidRPr="007129A9" w:rsidRDefault="00F45D49" w:rsidP="00F45D49">
            <w:pPr>
              <w:rPr>
                <w:rFonts w:ascii="Larsseit" w:hAnsi="Larsseit" w:cs="Arial"/>
                <w:b/>
                <w:color w:val="00314A"/>
                <w:sz w:val="6"/>
                <w:szCs w:val="6"/>
                <w:lang w:val="en-GB"/>
              </w:rPr>
            </w:pPr>
          </w:p>
        </w:tc>
        <w:tc>
          <w:tcPr>
            <w:tcW w:w="146" w:type="pct"/>
            <w:tcBorders>
              <w:left w:val="single" w:sz="12" w:space="0" w:color="002D56"/>
              <w:right w:val="single" w:sz="12" w:space="0" w:color="002D56"/>
            </w:tcBorders>
          </w:tcPr>
          <w:p w14:paraId="33FE5D6F" w14:textId="77777777" w:rsidR="00F45D49" w:rsidRPr="007129A9" w:rsidRDefault="00F45D49" w:rsidP="00F45D49">
            <w:pPr>
              <w:rPr>
                <w:rFonts w:ascii="Larsseit" w:hAnsi="Larsseit" w:cs="Arial"/>
                <w:b/>
                <w:color w:val="00314A"/>
                <w:sz w:val="6"/>
                <w:szCs w:val="6"/>
                <w:lang w:val="en-GB"/>
              </w:rPr>
            </w:pPr>
          </w:p>
        </w:tc>
      </w:tr>
      <w:tr w:rsidR="007129A9" w:rsidRPr="007129A9" w14:paraId="44A50386" w14:textId="77777777" w:rsidTr="00F45D49">
        <w:tc>
          <w:tcPr>
            <w:tcW w:w="149" w:type="pct"/>
            <w:tcBorders>
              <w:left w:val="single" w:sz="12" w:space="0" w:color="002D56"/>
            </w:tcBorders>
          </w:tcPr>
          <w:p w14:paraId="54A298AA" w14:textId="77777777" w:rsidR="00F45D49" w:rsidRPr="007129A9" w:rsidRDefault="00F45D49" w:rsidP="00F45D49">
            <w:pPr>
              <w:rPr>
                <w:rFonts w:ascii="Larsseit" w:hAnsi="Larsseit" w:cs="Arial"/>
                <w:b/>
                <w:color w:val="00314A"/>
                <w:sz w:val="6"/>
                <w:szCs w:val="6"/>
                <w:lang w:val="en-GB"/>
              </w:rPr>
            </w:pPr>
          </w:p>
        </w:tc>
        <w:tc>
          <w:tcPr>
            <w:tcW w:w="1568" w:type="pct"/>
          </w:tcPr>
          <w:p w14:paraId="7CC787EC" w14:textId="77777777" w:rsidR="00F45D49" w:rsidRPr="007129A9" w:rsidRDefault="00F45D49" w:rsidP="00F45D49">
            <w:pPr>
              <w:rPr>
                <w:rFonts w:ascii="Larsseit" w:hAnsi="Larsseit" w:cs="Arial"/>
                <w:b/>
                <w:color w:val="00314A"/>
                <w:sz w:val="6"/>
                <w:szCs w:val="6"/>
                <w:lang w:val="en-GB"/>
              </w:rPr>
            </w:pPr>
          </w:p>
        </w:tc>
        <w:tc>
          <w:tcPr>
            <w:tcW w:w="3137" w:type="pct"/>
            <w:tcBorders>
              <w:top w:val="single" w:sz="12" w:space="0" w:color="002D56"/>
              <w:bottom w:val="single" w:sz="12" w:space="0" w:color="002D56"/>
            </w:tcBorders>
          </w:tcPr>
          <w:p w14:paraId="0DB66498" w14:textId="77777777" w:rsidR="00F45D49" w:rsidRPr="007129A9" w:rsidRDefault="00F45D49" w:rsidP="00F45D49">
            <w:pPr>
              <w:rPr>
                <w:rFonts w:ascii="Larsseit" w:hAnsi="Larsseit" w:cs="Arial"/>
                <w:b/>
                <w:color w:val="00314A"/>
                <w:sz w:val="6"/>
                <w:szCs w:val="6"/>
                <w:lang w:val="en-GB"/>
              </w:rPr>
            </w:pPr>
          </w:p>
        </w:tc>
        <w:tc>
          <w:tcPr>
            <w:tcW w:w="146" w:type="pct"/>
            <w:tcBorders>
              <w:right w:val="single" w:sz="12" w:space="0" w:color="002D56"/>
            </w:tcBorders>
          </w:tcPr>
          <w:p w14:paraId="293DD870" w14:textId="77777777" w:rsidR="00F45D49" w:rsidRPr="007129A9" w:rsidRDefault="00F45D49" w:rsidP="00F45D49">
            <w:pPr>
              <w:rPr>
                <w:rFonts w:ascii="Larsseit" w:hAnsi="Larsseit" w:cs="Arial"/>
                <w:b/>
                <w:color w:val="00314A"/>
                <w:sz w:val="6"/>
                <w:szCs w:val="6"/>
                <w:lang w:val="en-GB"/>
              </w:rPr>
            </w:pPr>
          </w:p>
        </w:tc>
      </w:tr>
      <w:tr w:rsidR="007129A9" w:rsidRPr="007129A9" w14:paraId="25D06BB6" w14:textId="77777777" w:rsidTr="00F45D49">
        <w:tc>
          <w:tcPr>
            <w:tcW w:w="149" w:type="pct"/>
            <w:tcBorders>
              <w:left w:val="single" w:sz="12" w:space="0" w:color="002D56"/>
            </w:tcBorders>
          </w:tcPr>
          <w:p w14:paraId="0985066C" w14:textId="77777777" w:rsidR="00F45D49" w:rsidRPr="007129A9" w:rsidRDefault="00F45D49" w:rsidP="00F45D49">
            <w:pPr>
              <w:rPr>
                <w:rFonts w:ascii="Larsseit" w:hAnsi="Larsseit" w:cs="Arial"/>
                <w:b/>
                <w:color w:val="00314A"/>
                <w:sz w:val="6"/>
                <w:szCs w:val="6"/>
                <w:lang w:val="en-GB"/>
              </w:rPr>
            </w:pPr>
          </w:p>
        </w:tc>
        <w:tc>
          <w:tcPr>
            <w:tcW w:w="1568" w:type="pct"/>
            <w:tcBorders>
              <w:right w:val="single" w:sz="12" w:space="0" w:color="002D56"/>
            </w:tcBorders>
          </w:tcPr>
          <w:p w14:paraId="4F540F70" w14:textId="77777777" w:rsidR="00F45D49" w:rsidRPr="007129A9" w:rsidRDefault="00F45D49" w:rsidP="00F45D49">
            <w:pPr>
              <w:rPr>
                <w:rFonts w:ascii="Larsseit" w:hAnsi="Larsseit" w:cs="Arial"/>
                <w:b/>
                <w:color w:val="00314A"/>
                <w:sz w:val="6"/>
                <w:szCs w:val="6"/>
                <w:lang w:val="en-GB"/>
              </w:rPr>
            </w:pPr>
          </w:p>
        </w:tc>
        <w:tc>
          <w:tcPr>
            <w:tcW w:w="3137" w:type="pct"/>
            <w:tcBorders>
              <w:top w:val="single" w:sz="12" w:space="0" w:color="002D56"/>
              <w:left w:val="single" w:sz="12" w:space="0" w:color="002D56"/>
              <w:right w:val="single" w:sz="12" w:space="0" w:color="002D56"/>
            </w:tcBorders>
          </w:tcPr>
          <w:p w14:paraId="66E109FC" w14:textId="77777777" w:rsidR="00F45D49" w:rsidRPr="007129A9" w:rsidRDefault="00F45D49" w:rsidP="00F45D49">
            <w:pPr>
              <w:rPr>
                <w:rFonts w:ascii="Larsseit" w:hAnsi="Larsseit" w:cs="Arial"/>
                <w:b/>
                <w:color w:val="00314A"/>
                <w:sz w:val="6"/>
                <w:szCs w:val="6"/>
                <w:lang w:val="en-GB"/>
              </w:rPr>
            </w:pPr>
          </w:p>
        </w:tc>
        <w:tc>
          <w:tcPr>
            <w:tcW w:w="146" w:type="pct"/>
            <w:tcBorders>
              <w:left w:val="single" w:sz="12" w:space="0" w:color="002D56"/>
              <w:right w:val="single" w:sz="12" w:space="0" w:color="002D56"/>
            </w:tcBorders>
          </w:tcPr>
          <w:p w14:paraId="624901A1" w14:textId="77777777" w:rsidR="00F45D49" w:rsidRPr="007129A9" w:rsidRDefault="00F45D49" w:rsidP="00F45D49">
            <w:pPr>
              <w:rPr>
                <w:rFonts w:ascii="Larsseit" w:hAnsi="Larsseit" w:cs="Arial"/>
                <w:b/>
                <w:color w:val="00314A"/>
                <w:sz w:val="6"/>
                <w:szCs w:val="6"/>
                <w:lang w:val="en-GB"/>
              </w:rPr>
            </w:pPr>
          </w:p>
        </w:tc>
      </w:tr>
      <w:tr w:rsidR="007129A9" w:rsidRPr="007129A9" w14:paraId="7B1D9452" w14:textId="77777777" w:rsidTr="00F45D49">
        <w:tc>
          <w:tcPr>
            <w:tcW w:w="149" w:type="pct"/>
            <w:tcBorders>
              <w:left w:val="single" w:sz="12" w:space="0" w:color="002D56"/>
            </w:tcBorders>
          </w:tcPr>
          <w:p w14:paraId="47C0E003" w14:textId="77777777" w:rsidR="00F45D49" w:rsidRPr="007129A9" w:rsidRDefault="00F45D49" w:rsidP="00F45D49">
            <w:pPr>
              <w:rPr>
                <w:rFonts w:ascii="Larsseit" w:hAnsi="Larsseit" w:cs="Arial"/>
                <w:b/>
                <w:color w:val="00314A"/>
                <w:sz w:val="22"/>
                <w:szCs w:val="22"/>
                <w:lang w:val="en-GB"/>
              </w:rPr>
            </w:pPr>
          </w:p>
        </w:tc>
        <w:tc>
          <w:tcPr>
            <w:tcW w:w="1568" w:type="pct"/>
            <w:tcBorders>
              <w:right w:val="single" w:sz="12" w:space="0" w:color="002D56"/>
            </w:tcBorders>
          </w:tcPr>
          <w:p w14:paraId="4D5EA416" w14:textId="77777777" w:rsidR="00F45D49" w:rsidRPr="007129A9" w:rsidRDefault="00F45D49" w:rsidP="00F45D49">
            <w:pPr>
              <w:rPr>
                <w:rFonts w:ascii="Larsseit" w:hAnsi="Larsseit" w:cs="Arial"/>
                <w:b/>
                <w:color w:val="00314A"/>
                <w:sz w:val="22"/>
                <w:szCs w:val="22"/>
                <w:lang w:val="en-GB"/>
              </w:rPr>
            </w:pPr>
            <w:r w:rsidRPr="00282497">
              <w:rPr>
                <w:rFonts w:ascii="Larsseit" w:hAnsi="Larsseit" w:cs="Arial"/>
                <w:b/>
                <w:color w:val="00314A"/>
                <w:sz w:val="22"/>
                <w:szCs w:val="22"/>
                <w:lang w:val="en-GB"/>
              </w:rPr>
              <w:t>Reporting to</w:t>
            </w:r>
          </w:p>
        </w:tc>
        <w:tc>
          <w:tcPr>
            <w:tcW w:w="3137" w:type="pct"/>
            <w:tcBorders>
              <w:left w:val="single" w:sz="12" w:space="0" w:color="002D56"/>
              <w:right w:val="single" w:sz="12" w:space="0" w:color="002D56"/>
            </w:tcBorders>
          </w:tcPr>
          <w:p w14:paraId="42C9C765" w14:textId="77777777" w:rsidR="00F45D49" w:rsidRPr="007129A9" w:rsidRDefault="00C76C40" w:rsidP="004B0769">
            <w:pPr>
              <w:rPr>
                <w:rFonts w:ascii="Larsseit" w:hAnsi="Larsseit" w:cs="Arial"/>
                <w:b/>
                <w:color w:val="00314A"/>
                <w:sz w:val="22"/>
                <w:szCs w:val="22"/>
                <w:lang w:val="en-GB"/>
              </w:rPr>
            </w:pPr>
            <w:r>
              <w:rPr>
                <w:rFonts w:ascii="Larsseit" w:hAnsi="Larsseit" w:cs="Arial"/>
                <w:b/>
                <w:color w:val="00314A"/>
                <w:sz w:val="22"/>
                <w:szCs w:val="22"/>
                <w:lang w:val="en-GB"/>
              </w:rPr>
              <w:t xml:space="preserve">Sales Administrator </w:t>
            </w:r>
            <w:r w:rsidR="001D2C19">
              <w:rPr>
                <w:rFonts w:ascii="Larsseit" w:hAnsi="Larsseit" w:cs="Arial"/>
                <w:b/>
                <w:color w:val="00314A"/>
                <w:sz w:val="22"/>
                <w:szCs w:val="22"/>
                <w:lang w:val="en-GB"/>
              </w:rPr>
              <w:t>Manager</w:t>
            </w:r>
          </w:p>
        </w:tc>
        <w:tc>
          <w:tcPr>
            <w:tcW w:w="146" w:type="pct"/>
            <w:tcBorders>
              <w:left w:val="single" w:sz="12" w:space="0" w:color="002D56"/>
              <w:right w:val="single" w:sz="12" w:space="0" w:color="002D56"/>
            </w:tcBorders>
          </w:tcPr>
          <w:p w14:paraId="51F33AA4" w14:textId="77777777" w:rsidR="00F45D49" w:rsidRPr="007129A9" w:rsidRDefault="00F45D49" w:rsidP="00F45D49">
            <w:pPr>
              <w:rPr>
                <w:rFonts w:ascii="Larsseit" w:hAnsi="Larsseit" w:cs="Arial"/>
                <w:b/>
                <w:color w:val="00314A"/>
                <w:sz w:val="22"/>
                <w:szCs w:val="22"/>
                <w:lang w:val="en-GB"/>
              </w:rPr>
            </w:pPr>
          </w:p>
        </w:tc>
      </w:tr>
      <w:tr w:rsidR="007129A9" w:rsidRPr="007129A9" w14:paraId="31B6BA2A" w14:textId="77777777" w:rsidTr="00F45D49">
        <w:tc>
          <w:tcPr>
            <w:tcW w:w="149" w:type="pct"/>
            <w:tcBorders>
              <w:left w:val="single" w:sz="12" w:space="0" w:color="002D56"/>
            </w:tcBorders>
          </w:tcPr>
          <w:p w14:paraId="38CFF976" w14:textId="77777777" w:rsidR="00F45D49" w:rsidRPr="007129A9" w:rsidRDefault="00F45D49" w:rsidP="00F45D49">
            <w:pPr>
              <w:rPr>
                <w:rFonts w:ascii="Larsseit" w:hAnsi="Larsseit" w:cs="Arial"/>
                <w:b/>
                <w:color w:val="00314A"/>
                <w:sz w:val="6"/>
                <w:szCs w:val="6"/>
                <w:lang w:val="en-GB"/>
              </w:rPr>
            </w:pPr>
          </w:p>
        </w:tc>
        <w:tc>
          <w:tcPr>
            <w:tcW w:w="1568" w:type="pct"/>
            <w:tcBorders>
              <w:right w:val="single" w:sz="12" w:space="0" w:color="002D56"/>
            </w:tcBorders>
          </w:tcPr>
          <w:p w14:paraId="1DA1FE75" w14:textId="77777777" w:rsidR="00F45D49" w:rsidRPr="007129A9" w:rsidRDefault="00F45D49" w:rsidP="00F45D49">
            <w:pPr>
              <w:rPr>
                <w:rFonts w:ascii="Larsseit" w:hAnsi="Larsseit" w:cs="Arial"/>
                <w:b/>
                <w:color w:val="00314A"/>
                <w:sz w:val="6"/>
                <w:szCs w:val="6"/>
                <w:lang w:val="en-GB"/>
              </w:rPr>
            </w:pPr>
          </w:p>
        </w:tc>
        <w:tc>
          <w:tcPr>
            <w:tcW w:w="3137" w:type="pct"/>
            <w:tcBorders>
              <w:left w:val="single" w:sz="12" w:space="0" w:color="002D56"/>
              <w:bottom w:val="single" w:sz="12" w:space="0" w:color="002D56"/>
              <w:right w:val="single" w:sz="12" w:space="0" w:color="002D56"/>
            </w:tcBorders>
          </w:tcPr>
          <w:p w14:paraId="6AAB9921" w14:textId="77777777" w:rsidR="00F45D49" w:rsidRPr="007129A9" w:rsidRDefault="00F45D49" w:rsidP="00F45D49">
            <w:pPr>
              <w:rPr>
                <w:rFonts w:ascii="Larsseit" w:hAnsi="Larsseit" w:cs="Arial"/>
                <w:b/>
                <w:color w:val="00314A"/>
                <w:sz w:val="6"/>
                <w:szCs w:val="6"/>
                <w:lang w:val="en-GB"/>
              </w:rPr>
            </w:pPr>
          </w:p>
        </w:tc>
        <w:tc>
          <w:tcPr>
            <w:tcW w:w="146" w:type="pct"/>
            <w:tcBorders>
              <w:left w:val="single" w:sz="12" w:space="0" w:color="002D56"/>
              <w:right w:val="single" w:sz="12" w:space="0" w:color="002D56"/>
            </w:tcBorders>
          </w:tcPr>
          <w:p w14:paraId="541E83E5" w14:textId="77777777" w:rsidR="00F45D49" w:rsidRPr="007129A9" w:rsidRDefault="00F45D49" w:rsidP="00F45D49">
            <w:pPr>
              <w:rPr>
                <w:rFonts w:ascii="Larsseit" w:hAnsi="Larsseit" w:cs="Arial"/>
                <w:b/>
                <w:color w:val="00314A"/>
                <w:sz w:val="6"/>
                <w:szCs w:val="6"/>
                <w:lang w:val="en-GB"/>
              </w:rPr>
            </w:pPr>
          </w:p>
        </w:tc>
      </w:tr>
      <w:tr w:rsidR="007129A9" w:rsidRPr="007129A9" w14:paraId="518CE51B" w14:textId="77777777" w:rsidTr="00F45D49">
        <w:tc>
          <w:tcPr>
            <w:tcW w:w="149" w:type="pct"/>
            <w:tcBorders>
              <w:left w:val="single" w:sz="12" w:space="0" w:color="002D56"/>
            </w:tcBorders>
          </w:tcPr>
          <w:p w14:paraId="4A10AC28" w14:textId="77777777" w:rsidR="00F45D49" w:rsidRPr="007129A9" w:rsidRDefault="00F45D49" w:rsidP="00F45D49">
            <w:pPr>
              <w:rPr>
                <w:rFonts w:ascii="Larsseit" w:hAnsi="Larsseit" w:cs="Arial"/>
                <w:b/>
                <w:color w:val="00314A"/>
                <w:sz w:val="6"/>
                <w:szCs w:val="6"/>
                <w:lang w:val="en-GB"/>
              </w:rPr>
            </w:pPr>
          </w:p>
        </w:tc>
        <w:tc>
          <w:tcPr>
            <w:tcW w:w="1568" w:type="pct"/>
          </w:tcPr>
          <w:p w14:paraId="7CA95EA2" w14:textId="77777777" w:rsidR="00F45D49" w:rsidRPr="007129A9" w:rsidRDefault="00F45D49" w:rsidP="00F45D49">
            <w:pPr>
              <w:rPr>
                <w:rFonts w:ascii="Larsseit" w:hAnsi="Larsseit" w:cs="Arial"/>
                <w:b/>
                <w:color w:val="00314A"/>
                <w:sz w:val="6"/>
                <w:szCs w:val="6"/>
                <w:lang w:val="en-GB"/>
              </w:rPr>
            </w:pPr>
          </w:p>
        </w:tc>
        <w:tc>
          <w:tcPr>
            <w:tcW w:w="3137" w:type="pct"/>
            <w:tcBorders>
              <w:top w:val="single" w:sz="12" w:space="0" w:color="002D56"/>
              <w:bottom w:val="single" w:sz="12" w:space="0" w:color="002D56"/>
            </w:tcBorders>
          </w:tcPr>
          <w:p w14:paraId="08A06078" w14:textId="77777777" w:rsidR="00F45D49" w:rsidRPr="007129A9" w:rsidRDefault="00F45D49" w:rsidP="00F45D49">
            <w:pPr>
              <w:rPr>
                <w:rFonts w:ascii="Larsseit" w:hAnsi="Larsseit" w:cs="Arial"/>
                <w:b/>
                <w:color w:val="00314A"/>
                <w:sz w:val="6"/>
                <w:szCs w:val="6"/>
                <w:lang w:val="en-GB"/>
              </w:rPr>
            </w:pPr>
          </w:p>
        </w:tc>
        <w:tc>
          <w:tcPr>
            <w:tcW w:w="146" w:type="pct"/>
            <w:tcBorders>
              <w:right w:val="single" w:sz="12" w:space="0" w:color="002D56"/>
            </w:tcBorders>
          </w:tcPr>
          <w:p w14:paraId="0BA19990" w14:textId="77777777" w:rsidR="00F45D49" w:rsidRPr="007129A9" w:rsidRDefault="00F45D49" w:rsidP="00F45D49">
            <w:pPr>
              <w:rPr>
                <w:rFonts w:ascii="Larsseit" w:hAnsi="Larsseit" w:cs="Arial"/>
                <w:b/>
                <w:color w:val="00314A"/>
                <w:sz w:val="6"/>
                <w:szCs w:val="6"/>
                <w:lang w:val="en-GB"/>
              </w:rPr>
            </w:pPr>
          </w:p>
        </w:tc>
      </w:tr>
      <w:tr w:rsidR="007129A9" w:rsidRPr="007129A9" w14:paraId="0E8BB6A1" w14:textId="77777777" w:rsidTr="00F45D49">
        <w:tc>
          <w:tcPr>
            <w:tcW w:w="149" w:type="pct"/>
            <w:tcBorders>
              <w:left w:val="single" w:sz="12" w:space="0" w:color="002D56"/>
            </w:tcBorders>
          </w:tcPr>
          <w:p w14:paraId="253E14B4" w14:textId="77777777" w:rsidR="00F45D49" w:rsidRPr="007129A9" w:rsidRDefault="00F45D49" w:rsidP="00F45D49">
            <w:pPr>
              <w:rPr>
                <w:rFonts w:ascii="Larsseit" w:hAnsi="Larsseit" w:cs="Arial"/>
                <w:b/>
                <w:color w:val="00314A"/>
                <w:sz w:val="6"/>
                <w:szCs w:val="6"/>
                <w:lang w:val="en-GB"/>
              </w:rPr>
            </w:pPr>
          </w:p>
        </w:tc>
        <w:tc>
          <w:tcPr>
            <w:tcW w:w="1568" w:type="pct"/>
            <w:tcBorders>
              <w:right w:val="single" w:sz="12" w:space="0" w:color="002D56"/>
            </w:tcBorders>
          </w:tcPr>
          <w:p w14:paraId="59ACF356" w14:textId="77777777" w:rsidR="00F45D49" w:rsidRPr="007129A9" w:rsidRDefault="00F45D49" w:rsidP="00F45D49">
            <w:pPr>
              <w:rPr>
                <w:rFonts w:ascii="Larsseit" w:hAnsi="Larsseit" w:cs="Arial"/>
                <w:b/>
                <w:color w:val="00314A"/>
                <w:sz w:val="6"/>
                <w:szCs w:val="6"/>
                <w:lang w:val="en-GB"/>
              </w:rPr>
            </w:pPr>
          </w:p>
        </w:tc>
        <w:tc>
          <w:tcPr>
            <w:tcW w:w="3137" w:type="pct"/>
            <w:tcBorders>
              <w:top w:val="single" w:sz="12" w:space="0" w:color="002D56"/>
              <w:left w:val="single" w:sz="12" w:space="0" w:color="002D56"/>
              <w:right w:val="single" w:sz="12" w:space="0" w:color="002D56"/>
            </w:tcBorders>
          </w:tcPr>
          <w:p w14:paraId="5B00220D" w14:textId="77777777" w:rsidR="00F45D49" w:rsidRPr="007129A9" w:rsidRDefault="00F45D49" w:rsidP="00F45D49">
            <w:pPr>
              <w:rPr>
                <w:rFonts w:ascii="Larsseit" w:hAnsi="Larsseit" w:cs="Arial"/>
                <w:b/>
                <w:color w:val="00314A"/>
                <w:sz w:val="6"/>
                <w:szCs w:val="6"/>
                <w:lang w:val="en-GB"/>
              </w:rPr>
            </w:pPr>
          </w:p>
        </w:tc>
        <w:tc>
          <w:tcPr>
            <w:tcW w:w="146" w:type="pct"/>
            <w:tcBorders>
              <w:left w:val="single" w:sz="12" w:space="0" w:color="002D56"/>
              <w:right w:val="single" w:sz="12" w:space="0" w:color="002D56"/>
            </w:tcBorders>
          </w:tcPr>
          <w:p w14:paraId="2F273792" w14:textId="77777777" w:rsidR="00F45D49" w:rsidRPr="007129A9" w:rsidRDefault="00F45D49" w:rsidP="00F45D49">
            <w:pPr>
              <w:rPr>
                <w:rFonts w:ascii="Larsseit" w:hAnsi="Larsseit" w:cs="Arial"/>
                <w:b/>
                <w:color w:val="00314A"/>
                <w:sz w:val="6"/>
                <w:szCs w:val="6"/>
                <w:lang w:val="en-GB"/>
              </w:rPr>
            </w:pPr>
          </w:p>
        </w:tc>
      </w:tr>
      <w:tr w:rsidR="007129A9" w:rsidRPr="007129A9" w14:paraId="02312F60" w14:textId="77777777" w:rsidTr="00F45D49">
        <w:tc>
          <w:tcPr>
            <w:tcW w:w="149" w:type="pct"/>
            <w:tcBorders>
              <w:left w:val="single" w:sz="12" w:space="0" w:color="002D56"/>
            </w:tcBorders>
          </w:tcPr>
          <w:p w14:paraId="20EA091E" w14:textId="77777777" w:rsidR="00F45D49" w:rsidRPr="007129A9" w:rsidRDefault="00F45D49" w:rsidP="00F45D49">
            <w:pPr>
              <w:rPr>
                <w:rFonts w:ascii="Larsseit" w:hAnsi="Larsseit" w:cs="Arial"/>
                <w:b/>
                <w:color w:val="00314A"/>
                <w:sz w:val="22"/>
                <w:szCs w:val="22"/>
                <w:lang w:val="en-GB"/>
              </w:rPr>
            </w:pPr>
          </w:p>
        </w:tc>
        <w:tc>
          <w:tcPr>
            <w:tcW w:w="1568" w:type="pct"/>
            <w:tcBorders>
              <w:right w:val="single" w:sz="12" w:space="0" w:color="002D56"/>
            </w:tcBorders>
          </w:tcPr>
          <w:p w14:paraId="4D6C9A71" w14:textId="77777777" w:rsidR="00F45D49" w:rsidRPr="007129A9" w:rsidRDefault="00F45D49" w:rsidP="00F45D49">
            <w:pPr>
              <w:rPr>
                <w:rFonts w:ascii="Larsseit" w:hAnsi="Larsseit" w:cs="Arial"/>
                <w:b/>
                <w:color w:val="00314A"/>
                <w:sz w:val="22"/>
                <w:szCs w:val="22"/>
                <w:lang w:val="en-GB"/>
              </w:rPr>
            </w:pPr>
            <w:r w:rsidRPr="00282497">
              <w:rPr>
                <w:rFonts w:ascii="Larsseit" w:hAnsi="Larsseit" w:cs="Arial"/>
                <w:b/>
                <w:color w:val="00314A"/>
                <w:sz w:val="22"/>
                <w:szCs w:val="22"/>
                <w:lang w:val="en-GB"/>
              </w:rPr>
              <w:t>Department</w:t>
            </w:r>
          </w:p>
        </w:tc>
        <w:tc>
          <w:tcPr>
            <w:tcW w:w="3137" w:type="pct"/>
            <w:tcBorders>
              <w:left w:val="single" w:sz="12" w:space="0" w:color="002D56"/>
              <w:right w:val="single" w:sz="12" w:space="0" w:color="002D56"/>
            </w:tcBorders>
          </w:tcPr>
          <w:p w14:paraId="5A6DB305" w14:textId="77777777" w:rsidR="00F45D49" w:rsidRPr="007129A9" w:rsidRDefault="001D2C19" w:rsidP="00F45D49">
            <w:pPr>
              <w:rPr>
                <w:rFonts w:ascii="Larsseit" w:hAnsi="Larsseit" w:cs="Arial"/>
                <w:b/>
                <w:color w:val="00314A"/>
                <w:sz w:val="22"/>
                <w:szCs w:val="22"/>
                <w:lang w:val="en-GB"/>
              </w:rPr>
            </w:pPr>
            <w:r>
              <w:rPr>
                <w:rFonts w:ascii="Larsseit" w:hAnsi="Larsseit" w:cs="Arial"/>
                <w:b/>
                <w:color w:val="00314A"/>
                <w:sz w:val="22"/>
                <w:szCs w:val="22"/>
                <w:lang w:val="en-GB"/>
              </w:rPr>
              <w:t>Sales Administration</w:t>
            </w:r>
          </w:p>
        </w:tc>
        <w:tc>
          <w:tcPr>
            <w:tcW w:w="146" w:type="pct"/>
            <w:tcBorders>
              <w:left w:val="single" w:sz="12" w:space="0" w:color="002D56"/>
              <w:right w:val="single" w:sz="12" w:space="0" w:color="002D56"/>
            </w:tcBorders>
          </w:tcPr>
          <w:p w14:paraId="3D79BC14" w14:textId="77777777" w:rsidR="00F45D49" w:rsidRPr="007129A9" w:rsidRDefault="00F45D49" w:rsidP="00F45D49">
            <w:pPr>
              <w:rPr>
                <w:rFonts w:ascii="Larsseit" w:hAnsi="Larsseit" w:cs="Arial"/>
                <w:b/>
                <w:color w:val="00314A"/>
                <w:sz w:val="22"/>
                <w:szCs w:val="22"/>
                <w:lang w:val="en-GB"/>
              </w:rPr>
            </w:pPr>
          </w:p>
        </w:tc>
      </w:tr>
      <w:tr w:rsidR="007129A9" w:rsidRPr="007129A9" w14:paraId="0C9FED9F" w14:textId="77777777" w:rsidTr="00F45D49">
        <w:tc>
          <w:tcPr>
            <w:tcW w:w="149" w:type="pct"/>
            <w:tcBorders>
              <w:left w:val="single" w:sz="12" w:space="0" w:color="002D56"/>
            </w:tcBorders>
          </w:tcPr>
          <w:p w14:paraId="33F31CC4" w14:textId="77777777" w:rsidR="00F45D49" w:rsidRPr="007129A9" w:rsidRDefault="00F45D49" w:rsidP="00F45D49">
            <w:pPr>
              <w:rPr>
                <w:rFonts w:ascii="Larsseit" w:hAnsi="Larsseit" w:cs="Arial"/>
                <w:b/>
                <w:color w:val="00314A"/>
                <w:sz w:val="6"/>
                <w:szCs w:val="6"/>
                <w:lang w:val="en-GB"/>
              </w:rPr>
            </w:pPr>
          </w:p>
        </w:tc>
        <w:tc>
          <w:tcPr>
            <w:tcW w:w="1568" w:type="pct"/>
            <w:tcBorders>
              <w:right w:val="single" w:sz="12" w:space="0" w:color="002D56"/>
            </w:tcBorders>
          </w:tcPr>
          <w:p w14:paraId="10A34919" w14:textId="77777777" w:rsidR="00F45D49" w:rsidRPr="007129A9" w:rsidRDefault="00F45D49" w:rsidP="00F45D49">
            <w:pPr>
              <w:rPr>
                <w:rFonts w:ascii="Larsseit" w:hAnsi="Larsseit" w:cs="Arial"/>
                <w:b/>
                <w:color w:val="00314A"/>
                <w:sz w:val="6"/>
                <w:szCs w:val="6"/>
                <w:lang w:val="en-GB"/>
              </w:rPr>
            </w:pPr>
          </w:p>
        </w:tc>
        <w:tc>
          <w:tcPr>
            <w:tcW w:w="3137" w:type="pct"/>
            <w:tcBorders>
              <w:left w:val="single" w:sz="12" w:space="0" w:color="002D56"/>
              <w:bottom w:val="single" w:sz="12" w:space="0" w:color="002D56"/>
              <w:right w:val="single" w:sz="12" w:space="0" w:color="002D56"/>
            </w:tcBorders>
          </w:tcPr>
          <w:p w14:paraId="63380FE8" w14:textId="77777777" w:rsidR="00F45D49" w:rsidRPr="007129A9" w:rsidRDefault="00F45D49" w:rsidP="00F45D49">
            <w:pPr>
              <w:rPr>
                <w:rFonts w:ascii="Larsseit" w:hAnsi="Larsseit" w:cs="Arial"/>
                <w:b/>
                <w:color w:val="00314A"/>
                <w:sz w:val="6"/>
                <w:szCs w:val="6"/>
                <w:lang w:val="en-GB"/>
              </w:rPr>
            </w:pPr>
          </w:p>
        </w:tc>
        <w:tc>
          <w:tcPr>
            <w:tcW w:w="146" w:type="pct"/>
            <w:tcBorders>
              <w:left w:val="single" w:sz="12" w:space="0" w:color="002D56"/>
              <w:right w:val="single" w:sz="12" w:space="0" w:color="002D56"/>
            </w:tcBorders>
          </w:tcPr>
          <w:p w14:paraId="78C73096" w14:textId="77777777" w:rsidR="00F45D49" w:rsidRPr="007129A9" w:rsidRDefault="00F45D49" w:rsidP="00F45D49">
            <w:pPr>
              <w:rPr>
                <w:rFonts w:ascii="Larsseit" w:hAnsi="Larsseit" w:cs="Arial"/>
                <w:b/>
                <w:color w:val="00314A"/>
                <w:sz w:val="6"/>
                <w:szCs w:val="6"/>
                <w:lang w:val="en-GB"/>
              </w:rPr>
            </w:pPr>
          </w:p>
        </w:tc>
      </w:tr>
      <w:tr w:rsidR="007129A9" w:rsidRPr="007129A9" w14:paraId="2621A7AB" w14:textId="77777777" w:rsidTr="00F45D49">
        <w:tc>
          <w:tcPr>
            <w:tcW w:w="149" w:type="pct"/>
            <w:tcBorders>
              <w:left w:val="single" w:sz="12" w:space="0" w:color="002D56"/>
              <w:bottom w:val="single" w:sz="12" w:space="0" w:color="002D56"/>
            </w:tcBorders>
          </w:tcPr>
          <w:p w14:paraId="6E6B9B71" w14:textId="77777777" w:rsidR="00F45D49" w:rsidRPr="007129A9" w:rsidRDefault="00F45D49" w:rsidP="00F45D49">
            <w:pPr>
              <w:rPr>
                <w:rFonts w:ascii="Larsseit" w:hAnsi="Larsseit" w:cs="Arial"/>
                <w:b/>
                <w:color w:val="00314A"/>
                <w:sz w:val="6"/>
                <w:szCs w:val="6"/>
                <w:lang w:val="en-GB"/>
              </w:rPr>
            </w:pPr>
          </w:p>
        </w:tc>
        <w:tc>
          <w:tcPr>
            <w:tcW w:w="1568" w:type="pct"/>
            <w:tcBorders>
              <w:bottom w:val="single" w:sz="12" w:space="0" w:color="002D56"/>
            </w:tcBorders>
          </w:tcPr>
          <w:p w14:paraId="31371E1C" w14:textId="77777777" w:rsidR="00F45D49" w:rsidRPr="007129A9" w:rsidRDefault="00F45D49" w:rsidP="00F45D49">
            <w:pPr>
              <w:rPr>
                <w:rFonts w:ascii="Larsseit" w:hAnsi="Larsseit" w:cs="Arial"/>
                <w:b/>
                <w:color w:val="00314A"/>
                <w:sz w:val="6"/>
                <w:szCs w:val="6"/>
                <w:lang w:val="en-GB"/>
              </w:rPr>
            </w:pPr>
          </w:p>
        </w:tc>
        <w:tc>
          <w:tcPr>
            <w:tcW w:w="3137" w:type="pct"/>
            <w:tcBorders>
              <w:top w:val="single" w:sz="12" w:space="0" w:color="002D56"/>
              <w:bottom w:val="single" w:sz="12" w:space="0" w:color="002D56"/>
            </w:tcBorders>
          </w:tcPr>
          <w:p w14:paraId="2A8AECEB" w14:textId="77777777" w:rsidR="00F45D49" w:rsidRPr="007129A9" w:rsidRDefault="00F45D49" w:rsidP="00F45D49">
            <w:pPr>
              <w:rPr>
                <w:rFonts w:ascii="Larsseit" w:hAnsi="Larsseit" w:cs="Arial"/>
                <w:b/>
                <w:color w:val="00314A"/>
                <w:sz w:val="6"/>
                <w:szCs w:val="6"/>
                <w:lang w:val="en-GB"/>
              </w:rPr>
            </w:pPr>
          </w:p>
        </w:tc>
        <w:tc>
          <w:tcPr>
            <w:tcW w:w="146" w:type="pct"/>
            <w:tcBorders>
              <w:bottom w:val="single" w:sz="12" w:space="0" w:color="002D56"/>
              <w:right w:val="single" w:sz="12" w:space="0" w:color="002D56"/>
            </w:tcBorders>
          </w:tcPr>
          <w:p w14:paraId="2EAFB78F" w14:textId="77777777" w:rsidR="00F45D49" w:rsidRPr="007129A9" w:rsidRDefault="00F45D49" w:rsidP="00F45D49">
            <w:pPr>
              <w:rPr>
                <w:rFonts w:ascii="Larsseit" w:hAnsi="Larsseit" w:cs="Arial"/>
                <w:b/>
                <w:color w:val="00314A"/>
                <w:sz w:val="6"/>
                <w:szCs w:val="6"/>
                <w:lang w:val="en-GB"/>
              </w:rPr>
            </w:pPr>
          </w:p>
        </w:tc>
      </w:tr>
    </w:tbl>
    <w:p w14:paraId="7429FFDE" w14:textId="77777777" w:rsidR="00727CF3" w:rsidRPr="007129A9" w:rsidRDefault="00727CF3" w:rsidP="00FD1DD5">
      <w:pPr>
        <w:rPr>
          <w:rFonts w:ascii="Larsseit" w:hAnsi="Larsseit"/>
          <w:b/>
        </w:rPr>
      </w:pPr>
    </w:p>
    <w:p w14:paraId="0A49E30F" w14:textId="77777777" w:rsidR="00727CF3" w:rsidRPr="007129A9" w:rsidRDefault="00727CF3" w:rsidP="00727CF3">
      <w:pPr>
        <w:rPr>
          <w:rFonts w:ascii="Larsseit" w:hAnsi="Larsseit"/>
          <w:b/>
        </w:rPr>
      </w:pPr>
    </w:p>
    <w:p w14:paraId="4F987038" w14:textId="77777777" w:rsidR="00727CF3" w:rsidRPr="007129A9" w:rsidRDefault="00727CF3" w:rsidP="00727CF3">
      <w:pPr>
        <w:pStyle w:val="NoSpacing"/>
        <w:spacing w:line="276" w:lineRule="auto"/>
        <w:rPr>
          <w:rFonts w:ascii="Larsseit" w:hAnsi="Larsseit" w:cs="Arial"/>
          <w:b/>
          <w:color w:val="00314A"/>
          <w:szCs w:val="22"/>
        </w:rPr>
      </w:pPr>
      <w:r w:rsidRPr="007129A9">
        <w:rPr>
          <w:rFonts w:ascii="Larsseit" w:hAnsi="Larsseit" w:cs="Arial"/>
          <w:b/>
          <w:color w:val="E34A21"/>
          <w:szCs w:val="22"/>
        </w:rPr>
        <w:t>About Us</w:t>
      </w:r>
    </w:p>
    <w:p w14:paraId="2615EFE8" w14:textId="77777777" w:rsidR="001D2C19" w:rsidRPr="00240F9D" w:rsidRDefault="001D2C19" w:rsidP="001D2C19">
      <w:pPr>
        <w:pStyle w:val="NoSpacing"/>
        <w:spacing w:line="276" w:lineRule="auto"/>
        <w:rPr>
          <w:rFonts w:ascii="Larsseit" w:hAnsi="Larsseit"/>
          <w:b/>
          <w:color w:val="00314A"/>
          <w:sz w:val="20"/>
          <w:shd w:val="clear" w:color="auto" w:fill="FFFFFF"/>
        </w:rPr>
      </w:pPr>
      <w:r w:rsidRPr="00282497">
        <w:rPr>
          <w:rFonts w:ascii="Larsseit" w:hAnsi="Larsseit"/>
          <w:b/>
          <w:color w:val="00314A"/>
          <w:sz w:val="20"/>
          <w:shd w:val="clear" w:color="auto" w:fill="FFFFFF"/>
        </w:rPr>
        <w:t>Corona Energy is a leading independent energy supplier with over 20 years’ experience servicing UK businesses.</w:t>
      </w:r>
      <w:r>
        <w:rPr>
          <w:rFonts w:ascii="Larsseit" w:hAnsi="Larsseit"/>
          <w:b/>
          <w:color w:val="00314A"/>
          <w:sz w:val="20"/>
          <w:shd w:val="clear" w:color="auto" w:fill="FFFFFF"/>
        </w:rPr>
        <w:t xml:space="preserve"> Our culture is defined by our people and we recognise that they should be in the centre of everything we do. O</w:t>
      </w:r>
      <w:r w:rsidRPr="00282497">
        <w:rPr>
          <w:rFonts w:ascii="Larsseit" w:hAnsi="Larsseit"/>
          <w:b/>
          <w:color w:val="00314A"/>
          <w:sz w:val="20"/>
          <w:shd w:val="clear" w:color="auto" w:fill="FFFFFF"/>
        </w:rPr>
        <w:t>ur awards reflect the great work</w:t>
      </w:r>
      <w:r>
        <w:rPr>
          <w:rFonts w:ascii="Larsseit" w:hAnsi="Larsseit"/>
          <w:b/>
          <w:color w:val="00314A"/>
          <w:sz w:val="20"/>
          <w:shd w:val="clear" w:color="auto" w:fill="FFFFFF"/>
        </w:rPr>
        <w:t xml:space="preserve"> we do in developing our employees, w</w:t>
      </w:r>
      <w:r w:rsidRPr="00282497">
        <w:rPr>
          <w:rFonts w:ascii="Larsseit" w:hAnsi="Larsseit"/>
          <w:b/>
          <w:color w:val="00314A"/>
          <w:sz w:val="20"/>
          <w:shd w:val="clear" w:color="auto" w:fill="FFFFFF"/>
        </w:rPr>
        <w:t>e are very proud to have held the Investors in Peopl</w:t>
      </w:r>
      <w:r>
        <w:rPr>
          <w:rFonts w:ascii="Larsseit" w:hAnsi="Larsseit"/>
          <w:b/>
          <w:color w:val="00314A"/>
          <w:sz w:val="20"/>
          <w:shd w:val="clear" w:color="auto" w:fill="FFFFFF"/>
        </w:rPr>
        <w:t>e Gold award since 2015</w:t>
      </w:r>
      <w:r w:rsidRPr="00282497">
        <w:rPr>
          <w:rFonts w:ascii="Larsseit" w:hAnsi="Larsseit"/>
          <w:b/>
          <w:color w:val="00314A"/>
          <w:sz w:val="20"/>
          <w:shd w:val="clear" w:color="auto" w:fill="FFFFFF"/>
        </w:rPr>
        <w:t xml:space="preserve">. </w:t>
      </w:r>
      <w:r>
        <w:rPr>
          <w:rFonts w:ascii="Larsseit" w:hAnsi="Larsseit"/>
          <w:b/>
          <w:color w:val="00314A"/>
          <w:sz w:val="20"/>
          <w:shd w:val="clear" w:color="auto" w:fill="FFFFFF"/>
        </w:rPr>
        <w:t xml:space="preserve"> W</w:t>
      </w:r>
      <w:r w:rsidRPr="00282497">
        <w:rPr>
          <w:rFonts w:ascii="Larsseit" w:hAnsi="Larsseit" w:cs="Arial"/>
          <w:b/>
          <w:color w:val="00314A"/>
          <w:sz w:val="20"/>
        </w:rPr>
        <w:t>hat are you wa</w:t>
      </w:r>
      <w:r>
        <w:rPr>
          <w:rFonts w:ascii="Larsseit" w:hAnsi="Larsseit" w:cs="Arial"/>
          <w:b/>
          <w:color w:val="00314A"/>
          <w:sz w:val="20"/>
        </w:rPr>
        <w:t xml:space="preserve">iting for? Join our team today! </w:t>
      </w:r>
    </w:p>
    <w:p w14:paraId="32A16FC6" w14:textId="77777777" w:rsidR="001D5EA5" w:rsidRDefault="001D5EA5" w:rsidP="00727CF3">
      <w:pPr>
        <w:pStyle w:val="NoSpacing"/>
        <w:spacing w:line="276" w:lineRule="auto"/>
        <w:rPr>
          <w:rFonts w:ascii="Larsseit" w:hAnsi="Larsseit" w:cs="Arial"/>
          <w:b/>
          <w:color w:val="E34A21"/>
          <w:szCs w:val="22"/>
        </w:rPr>
      </w:pPr>
    </w:p>
    <w:p w14:paraId="7649C642" w14:textId="77777777" w:rsidR="00727CF3" w:rsidRDefault="00727CF3" w:rsidP="00727CF3">
      <w:pPr>
        <w:pStyle w:val="NoSpacing"/>
        <w:spacing w:line="276" w:lineRule="auto"/>
        <w:rPr>
          <w:rFonts w:ascii="Larsseit" w:hAnsi="Larsseit" w:cs="Arial"/>
          <w:b/>
          <w:color w:val="E34A21"/>
          <w:szCs w:val="22"/>
        </w:rPr>
      </w:pPr>
      <w:r w:rsidRPr="007129A9">
        <w:rPr>
          <w:rFonts w:ascii="Larsseit" w:hAnsi="Larsseit" w:cs="Arial"/>
          <w:b/>
          <w:color w:val="E34A21"/>
          <w:szCs w:val="22"/>
        </w:rPr>
        <w:t xml:space="preserve">What does the job entail? </w:t>
      </w:r>
    </w:p>
    <w:p w14:paraId="0747CF2F" w14:textId="77777777" w:rsidR="00C76C40" w:rsidRPr="00C76C40" w:rsidRDefault="00C76C40" w:rsidP="00C76C40">
      <w:pPr>
        <w:rPr>
          <w:rFonts w:ascii="Larsseit" w:hAnsi="Larsseit" w:cs="Arial"/>
          <w:b/>
          <w:color w:val="00314A"/>
          <w:sz w:val="20"/>
          <w:szCs w:val="20"/>
        </w:rPr>
      </w:pPr>
      <w:r w:rsidRPr="00C76C40">
        <w:rPr>
          <w:rFonts w:ascii="Larsseit" w:hAnsi="Larsseit" w:cs="Arial"/>
          <w:b/>
          <w:color w:val="00314A"/>
          <w:sz w:val="20"/>
          <w:szCs w:val="20"/>
        </w:rPr>
        <w:t xml:space="preserve">As the Sales </w:t>
      </w:r>
      <w:r w:rsidR="00042BBF">
        <w:rPr>
          <w:rFonts w:ascii="Larsseit" w:hAnsi="Larsseit" w:cs="Arial"/>
          <w:b/>
          <w:color w:val="00314A"/>
          <w:sz w:val="20"/>
          <w:szCs w:val="20"/>
        </w:rPr>
        <w:t xml:space="preserve">Support </w:t>
      </w:r>
      <w:r w:rsidRPr="00C76C40">
        <w:rPr>
          <w:rFonts w:ascii="Larsseit" w:hAnsi="Larsseit" w:cs="Arial"/>
          <w:b/>
          <w:color w:val="00314A"/>
          <w:sz w:val="20"/>
          <w:szCs w:val="20"/>
        </w:rPr>
        <w:t xml:space="preserve">Administrator you will deliver a first class service at all times managing relationships with brokers to help acquire and retain existing SME and KAM customers. You will play an active part in monitoring and dealing with tender requests across several SME, KAM and Back Office inboxes, resolve any queries and ensure all data is uploaded accurately for the provision of reports and management of customer information.  </w:t>
      </w:r>
    </w:p>
    <w:p w14:paraId="68E405A1" w14:textId="77777777" w:rsidR="00C76C40" w:rsidRPr="007129A9" w:rsidRDefault="00C76C40" w:rsidP="00727CF3">
      <w:pPr>
        <w:pStyle w:val="NoSpacing"/>
        <w:spacing w:line="276" w:lineRule="auto"/>
        <w:rPr>
          <w:rFonts w:ascii="Larsseit" w:hAnsi="Larsseit" w:cs="Arial"/>
          <w:b/>
          <w:color w:val="00314A"/>
          <w:sz w:val="20"/>
        </w:rPr>
      </w:pPr>
    </w:p>
    <w:p w14:paraId="0EB8DD3D" w14:textId="77777777" w:rsidR="00727CF3" w:rsidRDefault="00727CF3" w:rsidP="00727CF3">
      <w:pPr>
        <w:pStyle w:val="NoSpacing"/>
        <w:spacing w:line="276" w:lineRule="auto"/>
        <w:rPr>
          <w:rFonts w:ascii="Larsseit" w:hAnsi="Larsseit" w:cs="Arial"/>
          <w:b/>
          <w:color w:val="E34A21"/>
          <w:szCs w:val="22"/>
        </w:rPr>
      </w:pPr>
      <w:r w:rsidRPr="007129A9">
        <w:rPr>
          <w:rFonts w:ascii="Larsseit" w:hAnsi="Larsseit" w:cs="Arial"/>
          <w:b/>
          <w:color w:val="E34A21"/>
          <w:szCs w:val="22"/>
        </w:rPr>
        <w:t>Duties &amp; Responsibilities:</w:t>
      </w:r>
    </w:p>
    <w:p w14:paraId="650C2847"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Support back office functioning requirements to support Sales team in wo</w:t>
      </w:r>
      <w:r w:rsidR="004B0769">
        <w:rPr>
          <w:rFonts w:ascii="Larsseit" w:hAnsi="Larsseit" w:cs="Arial"/>
          <w:b/>
          <w:color w:val="00314A"/>
          <w:sz w:val="20"/>
        </w:rPr>
        <w:t xml:space="preserve">rking towards achieving SME, </w:t>
      </w:r>
      <w:r w:rsidRPr="00C76C40">
        <w:rPr>
          <w:rFonts w:ascii="Larsseit" w:hAnsi="Larsseit" w:cs="Arial"/>
          <w:b/>
          <w:color w:val="00314A"/>
          <w:sz w:val="20"/>
        </w:rPr>
        <w:t xml:space="preserve">KAM </w:t>
      </w:r>
      <w:r w:rsidR="004B0769">
        <w:rPr>
          <w:rFonts w:ascii="Larsseit" w:hAnsi="Larsseit" w:cs="Arial"/>
          <w:b/>
          <w:color w:val="00314A"/>
          <w:sz w:val="20"/>
        </w:rPr>
        <w:t xml:space="preserve">and on-boarding </w:t>
      </w:r>
      <w:r w:rsidRPr="00C76C40">
        <w:rPr>
          <w:rFonts w:ascii="Larsseit" w:hAnsi="Larsseit" w:cs="Arial"/>
          <w:b/>
          <w:color w:val="00314A"/>
          <w:sz w:val="20"/>
        </w:rPr>
        <w:t>targets</w:t>
      </w:r>
    </w:p>
    <w:p w14:paraId="1E7211B3"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Actively monitor Prospecting Inboxes and complete system uploads within company SLA</w:t>
      </w:r>
    </w:p>
    <w:p w14:paraId="191DB4B4"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Analysis of received tenders checking prospect status and action accordingly</w:t>
      </w:r>
    </w:p>
    <w:p w14:paraId="23AA2B78" w14:textId="77777777" w:rsidR="00C76C40" w:rsidRPr="001D2C19"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Responsible for setting up new business tenders, renewal tenders, first quote</w:t>
      </w:r>
      <w:r w:rsidR="004B0769">
        <w:rPr>
          <w:rFonts w:ascii="Larsseit" w:hAnsi="Larsseit" w:cs="Arial"/>
          <w:b/>
          <w:color w:val="00314A"/>
          <w:sz w:val="20"/>
        </w:rPr>
        <w:t xml:space="preserve"> for sales reps, Objections and </w:t>
      </w:r>
      <w:r w:rsidRPr="001D2C19">
        <w:rPr>
          <w:rFonts w:ascii="Larsseit" w:hAnsi="Larsseit" w:cs="Arial"/>
          <w:b/>
          <w:color w:val="00314A"/>
          <w:sz w:val="20"/>
        </w:rPr>
        <w:t>Go Live rate</w:t>
      </w:r>
    </w:p>
    <w:p w14:paraId="52525869" w14:textId="77777777" w:rsidR="00D0695D" w:rsidRDefault="00D0695D" w:rsidP="00C76C40">
      <w:pPr>
        <w:pStyle w:val="NoSpacing"/>
        <w:numPr>
          <w:ilvl w:val="0"/>
          <w:numId w:val="4"/>
        </w:numPr>
        <w:rPr>
          <w:rFonts w:ascii="Larsseit" w:hAnsi="Larsseit" w:cs="Arial"/>
          <w:b/>
          <w:color w:val="00314A"/>
          <w:sz w:val="20"/>
        </w:rPr>
      </w:pPr>
      <w:r w:rsidRPr="001D2C19">
        <w:rPr>
          <w:rFonts w:ascii="Larsseit" w:hAnsi="Larsseit" w:cs="Arial"/>
          <w:b/>
          <w:color w:val="00314A"/>
          <w:sz w:val="20"/>
        </w:rPr>
        <w:t xml:space="preserve">Send </w:t>
      </w:r>
      <w:r w:rsidR="001D2C19">
        <w:rPr>
          <w:rFonts w:ascii="Larsseit" w:hAnsi="Larsseit" w:cs="Arial"/>
          <w:b/>
          <w:color w:val="00314A"/>
          <w:sz w:val="20"/>
        </w:rPr>
        <w:t>out objection reports d</w:t>
      </w:r>
      <w:r w:rsidRPr="001D2C19">
        <w:rPr>
          <w:rFonts w:ascii="Larsseit" w:hAnsi="Larsseit" w:cs="Arial"/>
          <w:b/>
          <w:color w:val="00314A"/>
          <w:sz w:val="20"/>
        </w:rPr>
        <w:t>aily</w:t>
      </w:r>
    </w:p>
    <w:p w14:paraId="3C16885D" w14:textId="77777777" w:rsidR="004B0769" w:rsidRPr="001D2C19" w:rsidRDefault="004B0769" w:rsidP="00C76C40">
      <w:pPr>
        <w:pStyle w:val="NoSpacing"/>
        <w:numPr>
          <w:ilvl w:val="0"/>
          <w:numId w:val="4"/>
        </w:numPr>
        <w:rPr>
          <w:rFonts w:ascii="Larsseit" w:hAnsi="Larsseit" w:cs="Arial"/>
          <w:b/>
          <w:color w:val="00314A"/>
          <w:sz w:val="20"/>
        </w:rPr>
      </w:pPr>
      <w:r>
        <w:rPr>
          <w:rFonts w:ascii="Larsseit" w:hAnsi="Larsseit" w:cs="Arial"/>
          <w:b/>
          <w:color w:val="00314A"/>
          <w:sz w:val="20"/>
        </w:rPr>
        <w:t>Handle objection and rejection re-application requests</w:t>
      </w:r>
    </w:p>
    <w:p w14:paraId="477A37EB" w14:textId="77777777" w:rsidR="00D0695D" w:rsidRPr="001D2C19" w:rsidRDefault="004B0769" w:rsidP="00C76C40">
      <w:pPr>
        <w:pStyle w:val="NoSpacing"/>
        <w:numPr>
          <w:ilvl w:val="0"/>
          <w:numId w:val="4"/>
        </w:numPr>
        <w:rPr>
          <w:rFonts w:ascii="Larsseit" w:hAnsi="Larsseit" w:cs="Arial"/>
          <w:b/>
          <w:color w:val="00314A"/>
          <w:sz w:val="20"/>
        </w:rPr>
      </w:pPr>
      <w:r>
        <w:rPr>
          <w:rFonts w:ascii="Larsseit" w:hAnsi="Larsseit" w:cs="Arial"/>
          <w:b/>
          <w:color w:val="00314A"/>
          <w:sz w:val="20"/>
        </w:rPr>
        <w:t>Make up to 4</w:t>
      </w:r>
      <w:r w:rsidR="001D2C19">
        <w:rPr>
          <w:rFonts w:ascii="Larsseit" w:hAnsi="Larsseit" w:cs="Arial"/>
          <w:b/>
          <w:color w:val="00314A"/>
          <w:sz w:val="20"/>
        </w:rPr>
        <w:t>0 o</w:t>
      </w:r>
      <w:r w:rsidR="00D0695D" w:rsidRPr="001D2C19">
        <w:rPr>
          <w:rFonts w:ascii="Larsseit" w:hAnsi="Larsseit" w:cs="Arial"/>
          <w:b/>
          <w:color w:val="00314A"/>
          <w:sz w:val="20"/>
        </w:rPr>
        <w:t xml:space="preserve">utbound </w:t>
      </w:r>
      <w:r w:rsidR="001D2C19">
        <w:rPr>
          <w:rFonts w:ascii="Larsseit" w:hAnsi="Larsseit" w:cs="Arial"/>
          <w:b/>
          <w:color w:val="00314A"/>
          <w:sz w:val="20"/>
        </w:rPr>
        <w:t>c</w:t>
      </w:r>
      <w:r w:rsidR="00D0695D" w:rsidRPr="001D2C19">
        <w:rPr>
          <w:rFonts w:ascii="Larsseit" w:hAnsi="Larsseit" w:cs="Arial"/>
          <w:b/>
          <w:color w:val="00314A"/>
          <w:sz w:val="20"/>
        </w:rPr>
        <w:t xml:space="preserve">alls </w:t>
      </w:r>
      <w:r w:rsidR="001D2C19">
        <w:rPr>
          <w:rFonts w:ascii="Larsseit" w:hAnsi="Larsseit" w:cs="Arial"/>
          <w:b/>
          <w:color w:val="00314A"/>
          <w:sz w:val="20"/>
        </w:rPr>
        <w:t>daily If required to b</w:t>
      </w:r>
      <w:r w:rsidR="00D0695D" w:rsidRPr="001D2C19">
        <w:rPr>
          <w:rFonts w:ascii="Larsseit" w:hAnsi="Larsseit" w:cs="Arial"/>
          <w:b/>
          <w:color w:val="00314A"/>
          <w:sz w:val="20"/>
        </w:rPr>
        <w:t xml:space="preserve">rokers for </w:t>
      </w:r>
      <w:r>
        <w:rPr>
          <w:rFonts w:ascii="Larsseit" w:hAnsi="Larsseit" w:cs="Arial"/>
          <w:b/>
          <w:color w:val="00314A"/>
          <w:sz w:val="20"/>
        </w:rPr>
        <w:t>on-boarding,</w:t>
      </w:r>
      <w:r w:rsidRPr="001D2C19">
        <w:rPr>
          <w:rFonts w:ascii="Larsseit" w:hAnsi="Larsseit" w:cs="Arial"/>
          <w:b/>
          <w:color w:val="00314A"/>
          <w:sz w:val="20"/>
        </w:rPr>
        <w:t xml:space="preserve"> </w:t>
      </w:r>
      <w:r w:rsidR="00D0695D" w:rsidRPr="001D2C19">
        <w:rPr>
          <w:rFonts w:ascii="Larsseit" w:hAnsi="Larsseit" w:cs="Arial"/>
          <w:b/>
          <w:color w:val="00314A"/>
          <w:sz w:val="20"/>
        </w:rPr>
        <w:t>feedback</w:t>
      </w:r>
      <w:r>
        <w:rPr>
          <w:rFonts w:ascii="Larsseit" w:hAnsi="Larsseit" w:cs="Arial"/>
          <w:b/>
          <w:color w:val="00314A"/>
          <w:sz w:val="20"/>
        </w:rPr>
        <w:t xml:space="preserve">, </w:t>
      </w:r>
      <w:r w:rsidR="00D0695D" w:rsidRPr="001D2C19">
        <w:rPr>
          <w:rFonts w:ascii="Larsseit" w:hAnsi="Larsseit" w:cs="Arial"/>
          <w:b/>
          <w:color w:val="00314A"/>
          <w:sz w:val="20"/>
        </w:rPr>
        <w:t>and business development</w:t>
      </w:r>
    </w:p>
    <w:p w14:paraId="36C00DEF"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Ensure third party relationships are maintained and developed where possible to achieve optimum profitability from clients</w:t>
      </w:r>
    </w:p>
    <w:p w14:paraId="00E36252"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Engage with direct customers and brokers in order to support bringing in and retaining existing business</w:t>
      </w:r>
    </w:p>
    <w:p w14:paraId="2E3F84C2"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 xml:space="preserve">Assist in resolution of any ad hoc team queries and back office responsibilities as instructed to by your manager </w:t>
      </w:r>
    </w:p>
    <w:p w14:paraId="55D4DD52"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Receive inbound calls from customers and third parties assisting with questions and queries, throughout the day</w:t>
      </w:r>
    </w:p>
    <w:p w14:paraId="623B65C5"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Liaise with different departments throughout the business regarding the management of customer accounts</w:t>
      </w:r>
    </w:p>
    <w:p w14:paraId="1BBC29F5"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Ensure all data is accurate and uploaded correctly into systems without impact to overall sales processes ensuring 100%+ of all tenders set up are quotable</w:t>
      </w:r>
    </w:p>
    <w:p w14:paraId="1CA26B5B"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 xml:space="preserve">Liaise with sales reps on tenders to ensure accurate set up of data to sales requirements </w:t>
      </w:r>
    </w:p>
    <w:p w14:paraId="1DFD4340" w14:textId="77777777" w:rsidR="00C76C40" w:rsidRPr="00C76C40" w:rsidRDefault="004B0769" w:rsidP="00C76C40">
      <w:pPr>
        <w:pStyle w:val="NoSpacing"/>
        <w:numPr>
          <w:ilvl w:val="0"/>
          <w:numId w:val="4"/>
        </w:numPr>
        <w:rPr>
          <w:rFonts w:ascii="Larsseit" w:hAnsi="Larsseit" w:cs="Arial"/>
          <w:b/>
          <w:color w:val="00314A"/>
          <w:sz w:val="20"/>
        </w:rPr>
      </w:pPr>
      <w:r>
        <w:rPr>
          <w:rFonts w:ascii="Larsseit" w:hAnsi="Larsseit" w:cs="Arial"/>
          <w:b/>
          <w:color w:val="00314A"/>
          <w:sz w:val="20"/>
        </w:rPr>
        <w:t>Complete all</w:t>
      </w:r>
      <w:r w:rsidR="00C76C40" w:rsidRPr="00C76C40">
        <w:rPr>
          <w:rFonts w:ascii="Larsseit" w:hAnsi="Larsseit" w:cs="Arial"/>
          <w:b/>
          <w:color w:val="00314A"/>
          <w:sz w:val="20"/>
        </w:rPr>
        <w:t xml:space="preserve"> reporting required and allocated by your manager</w:t>
      </w:r>
    </w:p>
    <w:p w14:paraId="1809A2C7" w14:textId="77777777" w:rsidR="00C76C40" w:rsidRPr="00C76C40" w:rsidRDefault="00C76C40" w:rsidP="00C76C40">
      <w:pPr>
        <w:pStyle w:val="NoSpacing"/>
        <w:numPr>
          <w:ilvl w:val="0"/>
          <w:numId w:val="4"/>
        </w:numPr>
        <w:rPr>
          <w:rFonts w:ascii="Larsseit" w:hAnsi="Larsseit" w:cs="Arial"/>
          <w:b/>
          <w:color w:val="00314A"/>
          <w:sz w:val="20"/>
        </w:rPr>
      </w:pPr>
      <w:r w:rsidRPr="00C76C40">
        <w:rPr>
          <w:rFonts w:ascii="Larsseit" w:hAnsi="Larsseit" w:cs="Arial"/>
          <w:b/>
          <w:color w:val="00314A"/>
          <w:sz w:val="20"/>
        </w:rPr>
        <w:t xml:space="preserve">To actively improve all current processes and provide innovative solutions </w:t>
      </w:r>
    </w:p>
    <w:p w14:paraId="44B66C6E" w14:textId="77777777" w:rsidR="00C76C40" w:rsidRPr="00C76C40" w:rsidRDefault="00C76C40" w:rsidP="00727CF3">
      <w:pPr>
        <w:pStyle w:val="NoSpacing"/>
        <w:numPr>
          <w:ilvl w:val="0"/>
          <w:numId w:val="4"/>
        </w:numPr>
        <w:spacing w:line="276" w:lineRule="auto"/>
        <w:rPr>
          <w:rFonts w:ascii="Larsseit" w:hAnsi="Larsseit" w:cs="Arial"/>
          <w:b/>
          <w:color w:val="00314A"/>
          <w:szCs w:val="22"/>
        </w:rPr>
      </w:pPr>
      <w:r w:rsidRPr="00C76C40">
        <w:rPr>
          <w:rFonts w:ascii="Larsseit" w:hAnsi="Larsseit" w:cs="Arial"/>
          <w:b/>
          <w:color w:val="00314A"/>
          <w:sz w:val="20"/>
        </w:rPr>
        <w:t xml:space="preserve">Act in accordance with the companies risk procedures and guidelines </w:t>
      </w:r>
    </w:p>
    <w:p w14:paraId="256AA462" w14:textId="77777777" w:rsidR="00727CF3" w:rsidRDefault="00727CF3" w:rsidP="00C76C40">
      <w:pPr>
        <w:pStyle w:val="Default"/>
        <w:numPr>
          <w:ilvl w:val="0"/>
          <w:numId w:val="4"/>
        </w:numPr>
        <w:spacing w:after="60"/>
        <w:rPr>
          <w:rFonts w:ascii="Larsseit" w:hAnsi="Larsseit"/>
          <w:b/>
          <w:color w:val="00314A"/>
          <w:sz w:val="20"/>
          <w:szCs w:val="20"/>
        </w:rPr>
      </w:pPr>
      <w:r w:rsidRPr="00C76C40">
        <w:rPr>
          <w:rFonts w:ascii="Larsseit" w:hAnsi="Larsseit"/>
          <w:b/>
          <w:color w:val="00314A"/>
          <w:sz w:val="20"/>
          <w:szCs w:val="20"/>
        </w:rPr>
        <w:t xml:space="preserve">Any other reasonable duties as defined by management </w:t>
      </w:r>
    </w:p>
    <w:p w14:paraId="07311713" w14:textId="77777777" w:rsidR="001D2C19" w:rsidRPr="00C76C40" w:rsidRDefault="001D2C19" w:rsidP="001D2C19">
      <w:pPr>
        <w:pStyle w:val="Default"/>
        <w:spacing w:after="60"/>
        <w:ind w:left="720"/>
        <w:rPr>
          <w:rFonts w:ascii="Larsseit" w:hAnsi="Larsseit"/>
          <w:b/>
          <w:color w:val="00314A"/>
          <w:sz w:val="20"/>
          <w:szCs w:val="20"/>
        </w:rPr>
      </w:pPr>
    </w:p>
    <w:p w14:paraId="014EF4B8" w14:textId="77777777" w:rsidR="00727CF3" w:rsidRPr="007129A9" w:rsidRDefault="00727CF3" w:rsidP="00727CF3">
      <w:pPr>
        <w:pStyle w:val="Default"/>
        <w:spacing w:after="60"/>
        <w:ind w:left="1080"/>
        <w:rPr>
          <w:rFonts w:ascii="Larsseit" w:hAnsi="Larsseit"/>
          <w:b/>
          <w:sz w:val="20"/>
          <w:szCs w:val="20"/>
        </w:rPr>
      </w:pPr>
    </w:p>
    <w:p w14:paraId="4D0EEEE4" w14:textId="77777777" w:rsidR="00727CF3" w:rsidRDefault="00727CF3" w:rsidP="00727CF3">
      <w:pPr>
        <w:pStyle w:val="NoSpacing"/>
        <w:spacing w:line="276" w:lineRule="auto"/>
        <w:rPr>
          <w:rFonts w:ascii="Larsseit" w:hAnsi="Larsseit" w:cs="Arial"/>
          <w:b/>
          <w:color w:val="E34A21"/>
          <w:szCs w:val="22"/>
        </w:rPr>
      </w:pPr>
      <w:r w:rsidRPr="007129A9">
        <w:rPr>
          <w:rFonts w:ascii="Larsseit" w:hAnsi="Larsseit" w:cs="Arial"/>
          <w:b/>
          <w:color w:val="E34A21"/>
          <w:szCs w:val="22"/>
        </w:rPr>
        <w:t>Skills &amp; Experience:</w:t>
      </w:r>
    </w:p>
    <w:p w14:paraId="50EF7593"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Exceptional attention to detail</w:t>
      </w:r>
    </w:p>
    <w:p w14:paraId="0D7E580E"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Experience in being able to multi task in a fast paced environment</w:t>
      </w:r>
    </w:p>
    <w:p w14:paraId="4304C7C9"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 xml:space="preserve">Experience working in a numeric/analytical position </w:t>
      </w:r>
    </w:p>
    <w:p w14:paraId="2971346D"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 xml:space="preserve">Excellent administrative, communication and organisation skills  </w:t>
      </w:r>
    </w:p>
    <w:p w14:paraId="76F4FB3B"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 xml:space="preserve">Good Excel and Word skills  </w:t>
      </w:r>
    </w:p>
    <w:p w14:paraId="2F570B22"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Confident telephone manner</w:t>
      </w:r>
    </w:p>
    <w:p w14:paraId="3952E534"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 xml:space="preserve">Strong team player </w:t>
      </w:r>
    </w:p>
    <w:p w14:paraId="3C2FCB2A"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Experience working towards deadlines and targets</w:t>
      </w:r>
    </w:p>
    <w:p w14:paraId="1091EAD8"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 xml:space="preserve">Displays high degree of accuracy </w:t>
      </w:r>
    </w:p>
    <w:p w14:paraId="48EB191D" w14:textId="77777777" w:rsidR="00C76C40" w:rsidRPr="00C76C40" w:rsidRDefault="00C76C40" w:rsidP="00C76C40">
      <w:pPr>
        <w:pStyle w:val="ListParagraph"/>
        <w:numPr>
          <w:ilvl w:val="0"/>
          <w:numId w:val="5"/>
        </w:numPr>
        <w:rPr>
          <w:rFonts w:ascii="Larsseit" w:hAnsi="Larsseit" w:cs="Arial"/>
          <w:b/>
          <w:color w:val="00314A"/>
          <w:sz w:val="20"/>
          <w:szCs w:val="20"/>
        </w:rPr>
      </w:pPr>
      <w:r w:rsidRPr="00C76C40">
        <w:rPr>
          <w:rFonts w:ascii="Larsseit" w:hAnsi="Larsseit" w:cs="Arial"/>
          <w:b/>
          <w:color w:val="00314A"/>
          <w:sz w:val="20"/>
          <w:szCs w:val="20"/>
        </w:rPr>
        <w:t xml:space="preserve">Educated to GCSE level  </w:t>
      </w:r>
    </w:p>
    <w:p w14:paraId="7E2F53A9" w14:textId="77777777" w:rsidR="00727CF3" w:rsidRPr="007129A9" w:rsidRDefault="00727CF3" w:rsidP="001D5EA5">
      <w:pPr>
        <w:spacing w:line="276" w:lineRule="auto"/>
        <w:rPr>
          <w:rFonts w:ascii="Larsseit" w:hAnsi="Larsseit" w:cs="Arial"/>
          <w:b/>
          <w:sz w:val="20"/>
          <w:szCs w:val="22"/>
        </w:rPr>
      </w:pPr>
    </w:p>
    <w:p w14:paraId="78A96A56" w14:textId="77777777" w:rsidR="00727CF3" w:rsidRPr="007129A9" w:rsidRDefault="00727CF3" w:rsidP="00727CF3">
      <w:pPr>
        <w:spacing w:line="276" w:lineRule="auto"/>
        <w:rPr>
          <w:rFonts w:ascii="Larsseit" w:hAnsi="Larsseit" w:cs="Arial"/>
          <w:b/>
          <w:color w:val="E34A21"/>
          <w:sz w:val="22"/>
          <w:szCs w:val="22"/>
        </w:rPr>
      </w:pPr>
      <w:r w:rsidRPr="007129A9">
        <w:rPr>
          <w:rFonts w:ascii="Larsseit" w:hAnsi="Larsseit" w:cs="Arial"/>
          <w:b/>
          <w:color w:val="E34A21"/>
          <w:sz w:val="22"/>
          <w:szCs w:val="22"/>
        </w:rPr>
        <w:t>Equal Opportunities:</w:t>
      </w:r>
    </w:p>
    <w:p w14:paraId="16614D78" w14:textId="77777777" w:rsidR="00727CF3" w:rsidRPr="00C76C40" w:rsidRDefault="00727CF3" w:rsidP="00C76C40">
      <w:pPr>
        <w:pStyle w:val="ListParagraph"/>
        <w:numPr>
          <w:ilvl w:val="0"/>
          <w:numId w:val="6"/>
        </w:numPr>
        <w:spacing w:line="276" w:lineRule="auto"/>
        <w:rPr>
          <w:rFonts w:ascii="Larsseit" w:hAnsi="Larsseit" w:cs="Arial"/>
          <w:b/>
          <w:color w:val="00314A"/>
          <w:sz w:val="22"/>
          <w:szCs w:val="22"/>
        </w:rPr>
      </w:pPr>
      <w:r w:rsidRPr="00C76C40">
        <w:rPr>
          <w:rFonts w:ascii="Larsseit" w:hAnsi="Larsseit" w:cs="Arial"/>
          <w:b/>
          <w:color w:val="00314A"/>
          <w:sz w:val="20"/>
          <w:szCs w:val="20"/>
        </w:rPr>
        <w:t>Able to demonstrate commitment to equal opportunities through their previous work experiences</w:t>
      </w:r>
    </w:p>
    <w:p w14:paraId="2DE5C18C" w14:textId="77777777" w:rsidR="001D5EA5" w:rsidRDefault="001D5EA5" w:rsidP="001D5EA5">
      <w:pPr>
        <w:pStyle w:val="NoSpacing"/>
        <w:spacing w:line="276" w:lineRule="auto"/>
        <w:rPr>
          <w:rFonts w:ascii="Larsseit" w:hAnsi="Larsseit" w:cs="Arial"/>
          <w:b/>
          <w:color w:val="E34A21"/>
          <w:szCs w:val="22"/>
        </w:rPr>
      </w:pPr>
    </w:p>
    <w:p w14:paraId="623EE03D" w14:textId="77777777" w:rsidR="001D5EA5" w:rsidRPr="007129A9" w:rsidRDefault="001D5EA5" w:rsidP="001D5EA5">
      <w:pPr>
        <w:pStyle w:val="NoSpacing"/>
        <w:spacing w:line="276" w:lineRule="auto"/>
        <w:rPr>
          <w:rFonts w:ascii="Larsseit" w:hAnsi="Larsseit" w:cs="Arial"/>
          <w:b/>
          <w:color w:val="E34A21"/>
          <w:szCs w:val="22"/>
        </w:rPr>
      </w:pPr>
      <w:r w:rsidRPr="007129A9">
        <w:rPr>
          <w:rFonts w:ascii="Larsseit" w:hAnsi="Larsseit" w:cs="Arial"/>
          <w:b/>
          <w:color w:val="E34A21"/>
          <w:szCs w:val="22"/>
        </w:rPr>
        <w:t xml:space="preserve">What do you get in return? </w:t>
      </w:r>
    </w:p>
    <w:p w14:paraId="212D6FD6"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Competitive salary and benefits package</w:t>
      </w:r>
    </w:p>
    <w:p w14:paraId="672818E4"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Career progression opportunities</w:t>
      </w:r>
    </w:p>
    <w:p w14:paraId="084FCCDB"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 xml:space="preserve">Profit share </w:t>
      </w:r>
    </w:p>
    <w:p w14:paraId="7872A1DB"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Enhanced Pension Scheme</w:t>
      </w:r>
    </w:p>
    <w:p w14:paraId="60B84684"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 xml:space="preserve">Enhanced annual leave options </w:t>
      </w:r>
    </w:p>
    <w:p w14:paraId="18762ED1"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Private Medical Insurance</w:t>
      </w:r>
    </w:p>
    <w:p w14:paraId="08EEBAE1"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Life insurance and Income protection</w:t>
      </w:r>
    </w:p>
    <w:p w14:paraId="498410FF"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rPr>
        <w:t xml:space="preserve">Day off on your birthday </w:t>
      </w:r>
    </w:p>
    <w:p w14:paraId="6A8CD682"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lang w:eastAsia="en-GB"/>
        </w:rPr>
        <w:t>Fresh fruit, snacks and breakfast every day</w:t>
      </w:r>
    </w:p>
    <w:p w14:paraId="380E2B31"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lang w:eastAsia="en-GB"/>
        </w:rPr>
        <w:t>Amazing company parties</w:t>
      </w:r>
    </w:p>
    <w:p w14:paraId="129BDB35"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lang w:eastAsia="en-GB"/>
        </w:rPr>
        <w:t>Online learning account</w:t>
      </w:r>
    </w:p>
    <w:p w14:paraId="00354305"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lang w:eastAsia="en-GB"/>
        </w:rPr>
        <w:t xml:space="preserve">Shuttle bus to and from local train stations </w:t>
      </w:r>
    </w:p>
    <w:p w14:paraId="1658C43A" w14:textId="77777777" w:rsidR="001D2C19" w:rsidRDefault="001D2C19" w:rsidP="001D2C19">
      <w:pPr>
        <w:pStyle w:val="ListParagraph"/>
        <w:numPr>
          <w:ilvl w:val="0"/>
          <w:numId w:val="3"/>
        </w:numPr>
        <w:rPr>
          <w:rFonts w:ascii="Larsseit" w:hAnsi="Larsseit"/>
          <w:b/>
          <w:bCs/>
          <w:color w:val="00314A"/>
          <w:sz w:val="20"/>
          <w:szCs w:val="20"/>
        </w:rPr>
      </w:pPr>
      <w:r>
        <w:rPr>
          <w:rFonts w:ascii="Larsseit" w:hAnsi="Larsseit"/>
          <w:b/>
          <w:bCs/>
          <w:color w:val="00314A"/>
          <w:sz w:val="20"/>
          <w:szCs w:val="20"/>
          <w:lang w:eastAsia="en-GB"/>
        </w:rPr>
        <w:t xml:space="preserve">Free onsite parking </w:t>
      </w:r>
    </w:p>
    <w:p w14:paraId="666C9B65" w14:textId="77777777" w:rsidR="00727CF3" w:rsidRPr="007129A9" w:rsidRDefault="00727CF3" w:rsidP="00727CF3">
      <w:pPr>
        <w:spacing w:line="276" w:lineRule="auto"/>
        <w:rPr>
          <w:rFonts w:ascii="Larsseit" w:hAnsi="Larsseit" w:cs="Arial"/>
          <w:b/>
          <w:sz w:val="20"/>
          <w:szCs w:val="20"/>
        </w:rPr>
      </w:pPr>
    </w:p>
    <w:p w14:paraId="6F924DFB" w14:textId="77777777" w:rsidR="00727CF3" w:rsidRPr="007129A9" w:rsidRDefault="00727CF3" w:rsidP="00727CF3">
      <w:pPr>
        <w:spacing w:line="276" w:lineRule="auto"/>
        <w:rPr>
          <w:rFonts w:ascii="Larsseit" w:hAnsi="Larsseit" w:cs="Arial"/>
          <w:b/>
          <w:color w:val="E34A21"/>
          <w:sz w:val="22"/>
          <w:szCs w:val="22"/>
        </w:rPr>
      </w:pPr>
      <w:r w:rsidRPr="007129A9">
        <w:rPr>
          <w:rFonts w:ascii="Larsseit" w:hAnsi="Larsseit" w:cs="Arial"/>
          <w:b/>
          <w:color w:val="E34A21"/>
          <w:sz w:val="22"/>
          <w:szCs w:val="22"/>
        </w:rPr>
        <w:t>Applicants Privacy:</w:t>
      </w:r>
    </w:p>
    <w:p w14:paraId="5AC695DC" w14:textId="77777777" w:rsidR="00727CF3" w:rsidRPr="00C76C40" w:rsidRDefault="00727CF3" w:rsidP="00C76C40">
      <w:pPr>
        <w:pStyle w:val="ListParagraph"/>
        <w:numPr>
          <w:ilvl w:val="0"/>
          <w:numId w:val="7"/>
        </w:numPr>
        <w:spacing w:line="276" w:lineRule="auto"/>
        <w:rPr>
          <w:rFonts w:ascii="Larsseit" w:hAnsi="Larsseit" w:cs="Arial"/>
          <w:b/>
          <w:color w:val="000000" w:themeColor="text1"/>
          <w:sz w:val="22"/>
          <w:szCs w:val="22"/>
        </w:rPr>
      </w:pPr>
      <w:r w:rsidRPr="00C76C40">
        <w:rPr>
          <w:rFonts w:ascii="Larsseit" w:hAnsi="Larsseit" w:cs="Arial"/>
          <w:b/>
          <w:color w:val="00314A"/>
          <w:sz w:val="20"/>
          <w:szCs w:val="20"/>
        </w:rPr>
        <w:t xml:space="preserve">Please read our </w:t>
      </w:r>
      <w:r w:rsidRPr="00C76C40">
        <w:rPr>
          <w:rFonts w:ascii="Larsseit" w:hAnsi="Larsseit" w:cs="Arial"/>
          <w:b/>
          <w:bCs/>
          <w:color w:val="00314A"/>
          <w:sz w:val="20"/>
          <w:szCs w:val="20"/>
        </w:rPr>
        <w:t>Recruitment Privacy Policy</w:t>
      </w:r>
      <w:r w:rsidRPr="00C76C40">
        <w:rPr>
          <w:rFonts w:ascii="Cambria" w:hAnsi="Cambria" w:cs="Cambria"/>
          <w:b/>
          <w:bCs/>
          <w:color w:val="00314A"/>
          <w:sz w:val="20"/>
          <w:szCs w:val="20"/>
        </w:rPr>
        <w:t> </w:t>
      </w:r>
      <w:r w:rsidRPr="00C76C40">
        <w:rPr>
          <w:rFonts w:ascii="Larsseit" w:hAnsi="Larsseit" w:cs="Arial"/>
          <w:b/>
          <w:color w:val="00314A"/>
          <w:sz w:val="20"/>
          <w:szCs w:val="20"/>
        </w:rPr>
        <w:t xml:space="preserve">on our careers page to find out more: </w:t>
      </w:r>
      <w:hyperlink r:id="rId8" w:history="1">
        <w:r w:rsidR="00D81777" w:rsidRPr="00EE5EC9">
          <w:rPr>
            <w:rStyle w:val="Hyperlink"/>
            <w:rFonts w:ascii="Larsseit" w:hAnsi="Larsseit"/>
            <w:sz w:val="20"/>
            <w:szCs w:val="22"/>
          </w:rPr>
          <w:t>https://www.coronaenergy.co.uk/policies/recruitment-privacy/</w:t>
        </w:r>
      </w:hyperlink>
      <w:r w:rsidR="00D81777">
        <w:rPr>
          <w:rStyle w:val="Hyperlink"/>
          <w:rFonts w:ascii="Larsseit" w:hAnsi="Larsseit"/>
          <w:sz w:val="20"/>
          <w:szCs w:val="22"/>
        </w:rPr>
        <w:t xml:space="preserve"> </w:t>
      </w:r>
    </w:p>
    <w:p w14:paraId="0F70068C" w14:textId="77777777" w:rsidR="00727CF3" w:rsidRPr="007129A9" w:rsidRDefault="00727CF3" w:rsidP="00727CF3">
      <w:pPr>
        <w:spacing w:line="276" w:lineRule="auto"/>
        <w:rPr>
          <w:rFonts w:ascii="Larsseit" w:hAnsi="Larsseit" w:cs="Arial"/>
          <w:b/>
          <w:sz w:val="22"/>
          <w:szCs w:val="22"/>
        </w:rPr>
      </w:pPr>
    </w:p>
    <w:tbl>
      <w:tblPr>
        <w:tblStyle w:val="TableGrid"/>
        <w:tblpPr w:leftFromText="180" w:rightFromText="180" w:vertAnchor="text" w:horzAnchor="margin" w:tblpXSpec="center" w:tblpY="149"/>
        <w:tblW w:w="10315" w:type="dxa"/>
        <w:tblBorders>
          <w:top w:val="single" w:sz="12" w:space="0" w:color="002D56"/>
          <w:left w:val="single" w:sz="12" w:space="0" w:color="002D56"/>
          <w:bottom w:val="single" w:sz="12" w:space="0" w:color="002D56"/>
          <w:right w:val="single" w:sz="12" w:space="0" w:color="002D56"/>
          <w:insideH w:val="none" w:sz="0" w:space="0" w:color="auto"/>
          <w:insideV w:val="none" w:sz="0" w:space="0" w:color="auto"/>
        </w:tblBorders>
        <w:tblLook w:val="04A0" w:firstRow="1" w:lastRow="0" w:firstColumn="1" w:lastColumn="0" w:noHBand="0" w:noVBand="1"/>
      </w:tblPr>
      <w:tblGrid>
        <w:gridCol w:w="10315"/>
      </w:tblGrid>
      <w:tr w:rsidR="007129A9" w:rsidRPr="007129A9" w14:paraId="3A7106F1" w14:textId="77777777" w:rsidTr="00067187">
        <w:tc>
          <w:tcPr>
            <w:tcW w:w="10315" w:type="dxa"/>
          </w:tcPr>
          <w:p w14:paraId="57B7D25E" w14:textId="77777777" w:rsidR="00727CF3" w:rsidRPr="00282497" w:rsidRDefault="00727CF3" w:rsidP="00067187">
            <w:pPr>
              <w:spacing w:before="120" w:after="120" w:line="240" w:lineRule="exact"/>
              <w:rPr>
                <w:rFonts w:ascii="Larsseit" w:hAnsi="Larsseit" w:cs="Arial"/>
                <w:b/>
                <w:color w:val="00314A"/>
                <w:sz w:val="22"/>
                <w:szCs w:val="22"/>
                <w:lang w:val="en-GB"/>
              </w:rPr>
            </w:pPr>
            <w:r w:rsidRPr="00282497">
              <w:rPr>
                <w:rFonts w:ascii="Larsseit" w:hAnsi="Larsseit" w:cs="Arial"/>
                <w:b/>
                <w:color w:val="00314A"/>
                <w:sz w:val="22"/>
                <w:szCs w:val="22"/>
                <w:lang w:val="en-GB"/>
              </w:rPr>
              <w:t>Employee Name:</w:t>
            </w:r>
            <w:r w:rsidRPr="00282497">
              <w:rPr>
                <w:rFonts w:ascii="Larsseit" w:hAnsi="Larsseit" w:cs="Arial"/>
                <w:b/>
                <w:color w:val="00314A"/>
                <w:sz w:val="22"/>
                <w:szCs w:val="22"/>
                <w:lang w:val="en-GB"/>
              </w:rPr>
              <w:tab/>
            </w:r>
            <w:r w:rsidRPr="00282497">
              <w:rPr>
                <w:rFonts w:ascii="Larsseit" w:hAnsi="Larsseit" w:cs="Arial"/>
                <w:b/>
                <w:color w:val="00314A"/>
                <w:sz w:val="22"/>
                <w:szCs w:val="22"/>
                <w:lang w:val="en-GB"/>
              </w:rPr>
              <w:tab/>
            </w:r>
            <w:r w:rsidRPr="00282497">
              <w:rPr>
                <w:rFonts w:ascii="Larsseit" w:hAnsi="Larsseit" w:cs="Arial"/>
                <w:b/>
                <w:color w:val="00314A"/>
                <w:sz w:val="22"/>
                <w:szCs w:val="22"/>
                <w:lang w:val="en-GB"/>
              </w:rPr>
              <w:tab/>
            </w:r>
            <w:r w:rsidRPr="00282497">
              <w:rPr>
                <w:rFonts w:ascii="Larsseit" w:hAnsi="Larsseit" w:cs="Arial"/>
                <w:b/>
                <w:color w:val="00314A"/>
                <w:sz w:val="22"/>
                <w:szCs w:val="22"/>
                <w:lang w:val="en-GB"/>
              </w:rPr>
              <w:tab/>
            </w:r>
            <w:r w:rsidRPr="00282497">
              <w:rPr>
                <w:rFonts w:ascii="Larsseit" w:hAnsi="Larsseit" w:cs="Arial"/>
                <w:b/>
                <w:color w:val="00314A"/>
                <w:sz w:val="22"/>
                <w:szCs w:val="22"/>
                <w:lang w:val="en-GB"/>
              </w:rPr>
              <w:tab/>
              <w:t>Date:</w:t>
            </w:r>
          </w:p>
          <w:p w14:paraId="420E521D" w14:textId="77777777" w:rsidR="00727CF3" w:rsidRPr="007129A9" w:rsidRDefault="00727CF3" w:rsidP="00067187">
            <w:pPr>
              <w:spacing w:before="120" w:after="120" w:line="240" w:lineRule="exact"/>
              <w:rPr>
                <w:rFonts w:ascii="Larsseit" w:hAnsi="Larsseit" w:cs="Arial"/>
                <w:b/>
                <w:color w:val="00314A"/>
                <w:sz w:val="22"/>
                <w:szCs w:val="22"/>
                <w:lang w:val="en-GB"/>
              </w:rPr>
            </w:pPr>
            <w:r w:rsidRPr="00282497">
              <w:rPr>
                <w:rFonts w:ascii="Larsseit" w:hAnsi="Larsseit" w:cs="Arial"/>
                <w:b/>
                <w:color w:val="00314A"/>
                <w:sz w:val="22"/>
                <w:szCs w:val="22"/>
                <w:lang w:val="en-GB"/>
              </w:rPr>
              <w:t>Employee Signature:</w:t>
            </w:r>
          </w:p>
        </w:tc>
      </w:tr>
    </w:tbl>
    <w:p w14:paraId="1D240E50" w14:textId="77777777" w:rsidR="00727CF3" w:rsidRPr="007129A9" w:rsidRDefault="00727CF3" w:rsidP="00727CF3">
      <w:pPr>
        <w:rPr>
          <w:rFonts w:ascii="Larsseit" w:hAnsi="Larsseit" w:cs="Arial"/>
          <w:b/>
          <w:sz w:val="12"/>
          <w:szCs w:val="6"/>
        </w:rPr>
      </w:pPr>
    </w:p>
    <w:p w14:paraId="0B45E6D6" w14:textId="77777777" w:rsidR="00727CF3" w:rsidRPr="007129A9" w:rsidRDefault="00727CF3" w:rsidP="00727CF3">
      <w:pPr>
        <w:rPr>
          <w:rFonts w:ascii="Larsseit" w:hAnsi="Larsseit" w:cs="Arial"/>
          <w:b/>
          <w:sz w:val="12"/>
          <w:szCs w:val="6"/>
        </w:rPr>
      </w:pPr>
    </w:p>
    <w:p w14:paraId="13B55611" w14:textId="77777777" w:rsidR="00727CF3" w:rsidRPr="007129A9" w:rsidRDefault="00727CF3" w:rsidP="00727CF3">
      <w:pPr>
        <w:rPr>
          <w:rFonts w:ascii="Larsseit" w:hAnsi="Larsseit" w:cs="Arial"/>
          <w:b/>
          <w:sz w:val="12"/>
          <w:szCs w:val="6"/>
        </w:rPr>
      </w:pPr>
    </w:p>
    <w:p w14:paraId="2EB3981A" w14:textId="77777777" w:rsidR="00727CF3" w:rsidRPr="007129A9" w:rsidRDefault="00727CF3" w:rsidP="00727CF3">
      <w:pPr>
        <w:ind w:firstLine="720"/>
        <w:rPr>
          <w:rFonts w:ascii="Larsseit" w:hAnsi="Larsseit"/>
          <w:b/>
        </w:rPr>
      </w:pPr>
    </w:p>
    <w:p w14:paraId="3ADEF3B0" w14:textId="77777777" w:rsidR="00727CF3" w:rsidRPr="007129A9" w:rsidRDefault="00727CF3" w:rsidP="00727CF3">
      <w:pPr>
        <w:rPr>
          <w:rFonts w:ascii="Larsseit" w:hAnsi="Larsseit"/>
          <w:b/>
        </w:rPr>
      </w:pPr>
    </w:p>
    <w:p w14:paraId="16378367" w14:textId="77777777" w:rsidR="00154221" w:rsidRPr="007129A9" w:rsidRDefault="00154221" w:rsidP="00727CF3">
      <w:pPr>
        <w:rPr>
          <w:rFonts w:ascii="Larsseit" w:hAnsi="Larsseit"/>
          <w:b/>
        </w:rPr>
      </w:pPr>
    </w:p>
    <w:sectPr w:rsidR="00154221" w:rsidRPr="007129A9" w:rsidSect="00FD1DD5">
      <w:headerReference w:type="even" r:id="rId9"/>
      <w:headerReference w:type="default" r:id="rId10"/>
      <w:headerReference w:type="first" r:id="rId11"/>
      <w:pgSz w:w="11900" w:h="16840"/>
      <w:pgMar w:top="2127" w:right="701" w:bottom="1985" w:left="709"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11C6" w14:textId="77777777" w:rsidR="00AB4398" w:rsidRDefault="00AB4398" w:rsidP="00B27C26">
      <w:r>
        <w:separator/>
      </w:r>
    </w:p>
  </w:endnote>
  <w:endnote w:type="continuationSeparator" w:id="0">
    <w:p w14:paraId="4DF18BFD" w14:textId="77777777" w:rsidR="00AB4398" w:rsidRDefault="00AB4398" w:rsidP="00B27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Franklin Gothic Book">
    <w:altName w:val="Corbel"/>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rsseit">
    <w:panose1 w:val="00000000000000000000"/>
    <w:charset w:val="00"/>
    <w:family w:val="auto"/>
    <w:pitch w:val="variable"/>
    <w:sig w:usb0="A00000AF" w:usb1="5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4DD0" w14:textId="77777777" w:rsidR="00AB4398" w:rsidRDefault="00AB4398" w:rsidP="00B27C26">
      <w:r>
        <w:separator/>
      </w:r>
    </w:p>
  </w:footnote>
  <w:footnote w:type="continuationSeparator" w:id="0">
    <w:p w14:paraId="5A4D1A57" w14:textId="77777777" w:rsidR="00AB4398" w:rsidRDefault="00AB4398" w:rsidP="00B27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2CC0" w14:textId="77777777" w:rsidR="00B27C26" w:rsidRDefault="00AB4398">
    <w:pPr>
      <w:pStyle w:val="Header"/>
    </w:pPr>
    <w:r>
      <w:rPr>
        <w:noProof/>
        <w:lang w:val="en-US"/>
      </w:rPr>
      <w:pict w14:anchorId="1F3C7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3COR000001_CoronaEnergy_Job Description Template 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CBD1" w14:textId="77777777" w:rsidR="00B27C26" w:rsidRDefault="00AB4398">
    <w:pPr>
      <w:pStyle w:val="Header"/>
    </w:pPr>
    <w:r>
      <w:rPr>
        <w:noProof/>
        <w:lang w:val="en-US"/>
      </w:rPr>
      <w:pict w14:anchorId="6DC0A7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21.6pt;width:410.4pt;height:859.3pt;z-index:-251658240;mso-wrap-edited:f;mso-position-horizontal-relative:page;mso-position-vertical-relative:page" wrapcoords="-27 0 -27 21561 21600 21561 21600 0 -27 0">
          <v:imagedata r:id="rId1" o:title="3COR000001_CoronaEnergy_Job Description Template BG" croptop="-1354f" cropright="20348f"/>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CB3F" w14:textId="77777777" w:rsidR="00B27C26" w:rsidRDefault="00AB4398">
    <w:pPr>
      <w:pStyle w:val="Header"/>
    </w:pPr>
    <w:r>
      <w:rPr>
        <w:noProof/>
        <w:lang w:val="en-US"/>
      </w:rPr>
      <w:pict w14:anchorId="12F77E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2pt;height:841.9pt;z-index:-251656192;mso-wrap-edited:f;mso-position-horizontal:center;mso-position-horizontal-relative:margin;mso-position-vertical:center;mso-position-vertical-relative:margin" wrapcoords="-27 0 -27 21561 21600 21561 21600 0 -27 0">
          <v:imagedata r:id="rId1" o:title="3COR000001_CoronaEnergy_Job Description Template B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7ED5"/>
    <w:multiLevelType w:val="hybridMultilevel"/>
    <w:tmpl w:val="BBC89C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691759"/>
    <w:multiLevelType w:val="hybridMultilevel"/>
    <w:tmpl w:val="F2A8C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7606013"/>
    <w:multiLevelType w:val="hybridMultilevel"/>
    <w:tmpl w:val="EE40D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1315E"/>
    <w:multiLevelType w:val="hybridMultilevel"/>
    <w:tmpl w:val="D75A2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E21E29"/>
    <w:multiLevelType w:val="hybridMultilevel"/>
    <w:tmpl w:val="8ED06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C020F2"/>
    <w:multiLevelType w:val="hybridMultilevel"/>
    <w:tmpl w:val="503A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50401D"/>
    <w:multiLevelType w:val="hybridMultilevel"/>
    <w:tmpl w:val="9FA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016120">
    <w:abstractNumId w:val="0"/>
  </w:num>
  <w:num w:numId="2" w16cid:durableId="343439198">
    <w:abstractNumId w:val="1"/>
  </w:num>
  <w:num w:numId="3" w16cid:durableId="1293823350">
    <w:abstractNumId w:val="6"/>
  </w:num>
  <w:num w:numId="4" w16cid:durableId="1971126563">
    <w:abstractNumId w:val="3"/>
  </w:num>
  <w:num w:numId="5" w16cid:durableId="641078521">
    <w:abstractNumId w:val="2"/>
  </w:num>
  <w:num w:numId="6" w16cid:durableId="945497993">
    <w:abstractNumId w:val="4"/>
  </w:num>
  <w:num w:numId="7" w16cid:durableId="2036365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C26"/>
    <w:rsid w:val="00042BBF"/>
    <w:rsid w:val="00126ED3"/>
    <w:rsid w:val="00154221"/>
    <w:rsid w:val="001D2C19"/>
    <w:rsid w:val="001D5EA5"/>
    <w:rsid w:val="00282497"/>
    <w:rsid w:val="002F2D98"/>
    <w:rsid w:val="003D3C4D"/>
    <w:rsid w:val="004B0769"/>
    <w:rsid w:val="00514179"/>
    <w:rsid w:val="007129A9"/>
    <w:rsid w:val="00727CF3"/>
    <w:rsid w:val="0076369D"/>
    <w:rsid w:val="00784462"/>
    <w:rsid w:val="007946CB"/>
    <w:rsid w:val="00907132"/>
    <w:rsid w:val="00AB4398"/>
    <w:rsid w:val="00AF1D42"/>
    <w:rsid w:val="00B141BC"/>
    <w:rsid w:val="00B26222"/>
    <w:rsid w:val="00B27C26"/>
    <w:rsid w:val="00B45859"/>
    <w:rsid w:val="00B70DCB"/>
    <w:rsid w:val="00C10346"/>
    <w:rsid w:val="00C76C40"/>
    <w:rsid w:val="00D0695D"/>
    <w:rsid w:val="00D81777"/>
    <w:rsid w:val="00E91435"/>
    <w:rsid w:val="00F1745D"/>
    <w:rsid w:val="00F45D49"/>
    <w:rsid w:val="00FD1D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02BFC3"/>
  <w14:defaultImageDpi w14:val="300"/>
  <w15:docId w15:val="{96D0B12B-A627-4F19-94D2-1AC58A561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C26"/>
    <w:pPr>
      <w:tabs>
        <w:tab w:val="center" w:pos="4320"/>
        <w:tab w:val="right" w:pos="8640"/>
      </w:tabs>
    </w:pPr>
  </w:style>
  <w:style w:type="character" w:customStyle="1" w:styleId="HeaderChar">
    <w:name w:val="Header Char"/>
    <w:basedOn w:val="DefaultParagraphFont"/>
    <w:link w:val="Header"/>
    <w:uiPriority w:val="99"/>
    <w:rsid w:val="00B27C26"/>
  </w:style>
  <w:style w:type="paragraph" w:styleId="Footer">
    <w:name w:val="footer"/>
    <w:basedOn w:val="Normal"/>
    <w:link w:val="FooterChar"/>
    <w:uiPriority w:val="99"/>
    <w:unhideWhenUsed/>
    <w:rsid w:val="00B27C26"/>
    <w:pPr>
      <w:tabs>
        <w:tab w:val="center" w:pos="4320"/>
        <w:tab w:val="right" w:pos="8640"/>
      </w:tabs>
    </w:pPr>
  </w:style>
  <w:style w:type="character" w:customStyle="1" w:styleId="FooterChar">
    <w:name w:val="Footer Char"/>
    <w:basedOn w:val="DefaultParagraphFont"/>
    <w:link w:val="Footer"/>
    <w:uiPriority w:val="99"/>
    <w:rsid w:val="00B27C26"/>
  </w:style>
  <w:style w:type="table" w:styleId="TableGrid">
    <w:name w:val="Table Grid"/>
    <w:basedOn w:val="TableNormal"/>
    <w:uiPriority w:val="59"/>
    <w:rsid w:val="002F2D98"/>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7CF3"/>
    <w:pPr>
      <w:ind w:left="720"/>
      <w:contextualSpacing/>
    </w:pPr>
    <w:rPr>
      <w:rFonts w:eastAsiaTheme="minorHAnsi"/>
      <w:lang w:val="en-US"/>
    </w:rPr>
  </w:style>
  <w:style w:type="paragraph" w:styleId="NoSpacing">
    <w:name w:val="No Spacing"/>
    <w:uiPriority w:val="1"/>
    <w:qFormat/>
    <w:rsid w:val="00727CF3"/>
    <w:rPr>
      <w:rFonts w:ascii="Franklin Gothic Book" w:eastAsia="Times New Roman" w:hAnsi="Franklin Gothic Book" w:cs="Times New Roman"/>
      <w:sz w:val="22"/>
      <w:szCs w:val="20"/>
    </w:rPr>
  </w:style>
  <w:style w:type="paragraph" w:customStyle="1" w:styleId="Default">
    <w:name w:val="Default"/>
    <w:rsid w:val="00727CF3"/>
    <w:pPr>
      <w:autoSpaceDE w:val="0"/>
      <w:autoSpaceDN w:val="0"/>
      <w:adjustRightInd w:val="0"/>
    </w:pPr>
    <w:rPr>
      <w:rFonts w:ascii="Arial" w:eastAsia="Times New Roman" w:hAnsi="Arial" w:cs="Arial"/>
      <w:color w:val="000000"/>
      <w:lang w:eastAsia="en-GB"/>
    </w:rPr>
  </w:style>
  <w:style w:type="character" w:styleId="Hyperlink">
    <w:name w:val="Hyperlink"/>
    <w:basedOn w:val="DefaultParagraphFont"/>
    <w:uiPriority w:val="99"/>
    <w:unhideWhenUsed/>
    <w:rsid w:val="00727C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onaenergy.co.uk/policies/recruitment-privac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0D4B5-7C12-4DD3-A872-FF1A80FE9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Ponderosa Group</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Mac</dc:creator>
  <cp:keywords/>
  <dc:description/>
  <cp:lastModifiedBy>Milly Andrews-Carlo</cp:lastModifiedBy>
  <cp:revision>2</cp:revision>
  <dcterms:created xsi:type="dcterms:W3CDTF">2026-09-04T15:22:00Z</dcterms:created>
  <dcterms:modified xsi:type="dcterms:W3CDTF">2026-09-04T15:22:00Z</dcterms:modified>
</cp:coreProperties>
</file>